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85107437"/>
    <w:bookmarkStart w:id="1" w:name="_Toc85107456"/>
    <w:p w14:paraId="03D3CD79" w14:textId="4E734501" w:rsidR="004D4D26" w:rsidRPr="00F860C3" w:rsidRDefault="004D4D26" w:rsidP="004D4D26">
      <w:pPr>
        <w:spacing w:before="100" w:beforeAutospacing="1" w:after="100" w:afterAutospacing="1" w:line="480" w:lineRule="atLeast"/>
        <w:outlineLvl w:val="0"/>
        <w:rPr>
          <w:rFonts w:ascii="Arial" w:hAnsi="Arial" w:cs="Arial"/>
          <w:b/>
          <w:kern w:val="36"/>
          <w:sz w:val="28"/>
          <w:szCs w:val="28"/>
        </w:rPr>
      </w:pPr>
      <w:r w:rsidRPr="00C81A5B">
        <w:rPr>
          <w:rFonts w:ascii="Arial" w:hAnsi="Arial" w:cs="Arial"/>
          <w:b/>
          <w:noProof/>
          <w:kern w:val="36"/>
          <w:sz w:val="28"/>
          <w:szCs w:val="28"/>
        </w:rPr>
        <mc:AlternateContent>
          <mc:Choice Requires="wpi">
            <w:drawing>
              <wp:anchor distT="0" distB="0" distL="114300" distR="114300" simplePos="0" relativeHeight="251658244" behindDoc="0" locked="0" layoutInCell="1" allowOverlap="1" wp14:anchorId="4B144F46" wp14:editId="65320ADD">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314ED98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582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">
                <v:imagedata r:id="rId8" o:title=""/>
              </v:shape>
            </w:pict>
          </mc:Fallback>
        </mc:AlternateContent>
      </w:r>
      <w:r w:rsidRPr="00C81A5B">
        <w:rPr>
          <w:rFonts w:ascii="Arial" w:hAnsi="Arial" w:cs="Arial"/>
          <w:b/>
          <w:noProof/>
          <w:kern w:val="36"/>
          <w:sz w:val="28"/>
          <w:szCs w:val="28"/>
        </w:rPr>
        <mc:AlternateContent>
          <mc:Choice Requires="wpi">
            <w:drawing>
              <wp:anchor distT="0" distB="0" distL="114300" distR="114300" simplePos="0" relativeHeight="251658240" behindDoc="0" locked="0" layoutInCell="1" allowOverlap="1" wp14:anchorId="4BD79BB3" wp14:editId="297CEC95">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 w14:anchorId="0E88A7EC" id="Ink 11" o:spid="_x0000_s1026" type="#_x0000_t75" style="position:absolute;margin-left:-253.1pt;margin-top:10.3pt;width:1.05pt;height:1.0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10" o:title=""/>
              </v:shape>
            </w:pict>
          </mc:Fallback>
        </mc:AlternateContent>
      </w:r>
      <w:r>
        <w:rPr>
          <w:rFonts w:ascii="Arial" w:hAnsi="Arial" w:cs="Arial"/>
          <w:b/>
          <w:noProof/>
          <w:kern w:val="36"/>
          <w:sz w:val="28"/>
          <w:szCs w:val="28"/>
        </w:rPr>
        <w:t>Staffing &amp; Employment</w:t>
      </w:r>
      <w:r w:rsidRPr="00C81A5B">
        <w:rPr>
          <w:rFonts w:ascii="Arial" w:hAnsi="Arial" w:cs="Arial"/>
          <w:b/>
          <w:kern w:val="36"/>
          <w:sz w:val="28"/>
          <w:szCs w:val="28"/>
        </w:rPr>
        <w:t xml:space="preserve"> Policy </w:t>
      </w:r>
      <w:r w:rsidRPr="00C81A5B">
        <w:rPr>
          <w:rFonts w:ascii="Arial" w:hAnsi="Arial" w:cs="Arial"/>
          <w:b/>
          <w:noProof/>
          <w:kern w:val="36"/>
          <w:sz w:val="28"/>
          <w:szCs w:val="28"/>
        </w:rPr>
        <mc:AlternateContent>
          <mc:Choice Requires="wpi">
            <w:drawing>
              <wp:anchor distT="0" distB="0" distL="114300" distR="114300" simplePos="0" relativeHeight="251658243" behindDoc="0" locked="0" layoutInCell="1" allowOverlap="1" wp14:anchorId="388CDFB4" wp14:editId="0F6ED27D">
                <wp:simplePos x="0" y="0"/>
                <wp:positionH relativeFrom="column">
                  <wp:posOffset>-335160</wp:posOffset>
                </wp:positionH>
                <wp:positionV relativeFrom="paragraph">
                  <wp:posOffset>127120</wp:posOffset>
                </wp:positionV>
                <wp:extent cx="360" cy="360"/>
                <wp:effectExtent l="38100" t="38100" r="38100" b="38100"/>
                <wp:wrapNone/>
                <wp:docPr id="1648531203" name="Ink 16"/>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 w14:anchorId="2AB7889B" id="Ink 16" o:spid="_x0000_s1026" type="#_x0000_t75" style="position:absolute;margin-left:-26.9pt;margin-top:9.5pt;width:1.05pt;height:1.05pt;z-index:251658243;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BWgmEzvQEAAF8EAAAQAAAAAAAAAAAAAAAAANMDAABkcnMvaW5rL2luazEu&#10;eG1sUEsBAi0AFAAGAAgAAAAhAF4yJlTdAAAACQEAAA8AAAAAAAAAAAAAAAAAvgUAAGRycy9kb3du&#10;cmV2LnhtbFBLAQItABQABgAIAAAAIQB5GLydvwAAACEBAAAZAAAAAAAAAAAAAAAAAMgGAABkcnMv&#10;X3JlbHMvZTJvRG9jLnhtbC5yZWxzUEsFBgAAAAAGAAYAeAEAAL4HAAAAAA==&#10;">
                <v:imagedata r:id="rId10" o:title=""/>
              </v:shape>
            </w:pict>
          </mc:Fallback>
        </mc:AlternateContent>
      </w:r>
      <w:r w:rsidRPr="00C81A5B">
        <w:rPr>
          <w:rFonts w:ascii="Arial" w:hAnsi="Arial" w:cs="Arial"/>
          <w:b/>
          <w:noProof/>
          <w:kern w:val="36"/>
          <w:sz w:val="28"/>
          <w:szCs w:val="28"/>
        </w:rPr>
        <mc:AlternateContent>
          <mc:Choice Requires="wpi">
            <w:drawing>
              <wp:anchor distT="0" distB="0" distL="114300" distR="114300" simplePos="0" relativeHeight="251658242" behindDoc="0" locked="0" layoutInCell="1" allowOverlap="1" wp14:anchorId="298DAD93" wp14:editId="3B48A1AA">
                <wp:simplePos x="0" y="0"/>
                <wp:positionH relativeFrom="column">
                  <wp:posOffset>-1654920</wp:posOffset>
                </wp:positionH>
                <wp:positionV relativeFrom="paragraph">
                  <wp:posOffset>484960</wp:posOffset>
                </wp:positionV>
                <wp:extent cx="1800" cy="360"/>
                <wp:effectExtent l="38100" t="38100" r="36830" b="38100"/>
                <wp:wrapNone/>
                <wp:docPr id="1759763443" name="Ink 15"/>
                <wp:cNvGraphicFramePr/>
                <a:graphic xmlns:a="http://schemas.openxmlformats.org/drawingml/2006/main">
                  <a:graphicData uri="http://schemas.microsoft.com/office/word/2010/wordprocessingInk">
                    <w14:contentPart bwMode="auto" r:id="rId12">
                      <w14:nvContentPartPr>
                        <w14:cNvContentPartPr/>
                      </w14:nvContentPartPr>
                      <w14:xfrm>
                        <a:off x="0" y="0"/>
                        <a:ext cx="1800" cy="360"/>
                      </w14:xfrm>
                    </w14:contentPart>
                  </a:graphicData>
                </a:graphic>
              </wp:anchor>
            </w:drawing>
          </mc:Choice>
          <mc:Fallback>
            <w:pict>
              <v:shape w14:anchorId="41491929" id="Ink 15" o:spid="_x0000_s1026" type="#_x0000_t75" style="position:absolute;margin-left:-130.8pt;margin-top:37.7pt;width:1.15pt;height:1.05pt;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">
                <v:imagedata r:id="rId10" o:title=""/>
              </v:shape>
            </w:pict>
          </mc:Fallback>
        </mc:AlternateContent>
      </w:r>
      <w:r w:rsidRPr="00C81A5B">
        <w:rPr>
          <w:rFonts w:ascii="Arial" w:hAnsi="Arial" w:cs="Arial"/>
          <w:b/>
          <w:noProof/>
          <w:kern w:val="36"/>
          <w:sz w:val="28"/>
          <w:szCs w:val="28"/>
        </w:rPr>
        <mc:AlternateContent>
          <mc:Choice Requires="wpi">
            <w:drawing>
              <wp:anchor distT="0" distB="0" distL="114300" distR="114300" simplePos="0" relativeHeight="251658241" behindDoc="0" locked="0" layoutInCell="1" allowOverlap="1" wp14:anchorId="6C6ED89D" wp14:editId="7378E16A">
                <wp:simplePos x="0" y="0"/>
                <wp:positionH relativeFrom="column">
                  <wp:posOffset>-1272960</wp:posOffset>
                </wp:positionH>
                <wp:positionV relativeFrom="paragraph">
                  <wp:posOffset>462280</wp:posOffset>
                </wp:positionV>
                <wp:extent cx="360" cy="360"/>
                <wp:effectExtent l="38100" t="38100" r="38100" b="38100"/>
                <wp:wrapNone/>
                <wp:docPr id="2117370055" name="Ink 14"/>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16C1120F" id="Ink 14" o:spid="_x0000_s1026" type="#_x0000_t75" style="position:absolute;margin-left:-100.75pt;margin-top:35.9pt;width:1.05pt;height:1.05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AvitlY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0" o:titl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78"/>
        <w:gridCol w:w="2214"/>
        <w:gridCol w:w="2278"/>
      </w:tblGrid>
      <w:tr w:rsidR="004D4D26" w:rsidRPr="00C81A5B" w14:paraId="128D6DB5" w14:textId="77777777" w:rsidTr="0070468C">
        <w:tc>
          <w:tcPr>
            <w:tcW w:w="2246" w:type="dxa"/>
          </w:tcPr>
          <w:p w14:paraId="6F7E4391" w14:textId="77777777" w:rsidR="004D4D26" w:rsidRPr="00C81A5B" w:rsidRDefault="004D4D26" w:rsidP="0070468C">
            <w:pPr>
              <w:spacing w:after="200" w:line="276" w:lineRule="auto"/>
              <w:jc w:val="both"/>
              <w:rPr>
                <w:rFonts w:ascii="Arial" w:hAnsi="Arial" w:cs="Arial"/>
              </w:rPr>
            </w:pPr>
            <w:r w:rsidRPr="00C81A5B">
              <w:rPr>
                <w:rFonts w:ascii="Arial" w:hAnsi="Arial" w:cs="Arial"/>
              </w:rPr>
              <w:t>Policy created</w:t>
            </w:r>
          </w:p>
        </w:tc>
        <w:tc>
          <w:tcPr>
            <w:tcW w:w="2278" w:type="dxa"/>
          </w:tcPr>
          <w:p w14:paraId="59F2FCBF" w14:textId="77777777" w:rsidR="004D4D26" w:rsidRPr="00C81A5B" w:rsidRDefault="004D4D26" w:rsidP="0070468C">
            <w:pPr>
              <w:spacing w:after="200" w:line="276" w:lineRule="auto"/>
              <w:jc w:val="both"/>
              <w:rPr>
                <w:rFonts w:ascii="Arial" w:hAnsi="Arial" w:cs="Arial"/>
              </w:rPr>
            </w:pPr>
            <w:r>
              <w:rPr>
                <w:rFonts w:ascii="Arial" w:hAnsi="Arial" w:cs="Arial"/>
              </w:rPr>
              <w:t>01</w:t>
            </w:r>
            <w:r w:rsidRPr="00C81A5B">
              <w:rPr>
                <w:rFonts w:ascii="Arial" w:hAnsi="Arial" w:cs="Arial"/>
              </w:rPr>
              <w:t>.0</w:t>
            </w:r>
            <w:r>
              <w:rPr>
                <w:rFonts w:ascii="Arial" w:hAnsi="Arial" w:cs="Arial"/>
              </w:rPr>
              <w:t>9</w:t>
            </w:r>
            <w:r w:rsidRPr="00C81A5B">
              <w:rPr>
                <w:rFonts w:ascii="Arial" w:hAnsi="Arial" w:cs="Arial"/>
              </w:rPr>
              <w:t>.20</w:t>
            </w:r>
            <w:r>
              <w:rPr>
                <w:rFonts w:ascii="Arial" w:hAnsi="Arial" w:cs="Arial"/>
              </w:rPr>
              <w:t>08</w:t>
            </w:r>
          </w:p>
        </w:tc>
        <w:tc>
          <w:tcPr>
            <w:tcW w:w="2214" w:type="dxa"/>
          </w:tcPr>
          <w:p w14:paraId="59D71AF4" w14:textId="77777777" w:rsidR="004D4D26" w:rsidRPr="00C81A5B" w:rsidRDefault="004D4D26" w:rsidP="0070468C">
            <w:pPr>
              <w:spacing w:after="200" w:line="276" w:lineRule="auto"/>
              <w:jc w:val="both"/>
              <w:rPr>
                <w:rFonts w:ascii="Arial" w:hAnsi="Arial" w:cs="Arial"/>
              </w:rPr>
            </w:pPr>
            <w:r w:rsidRPr="00C81A5B">
              <w:rPr>
                <w:rFonts w:ascii="Arial" w:hAnsi="Arial" w:cs="Arial"/>
              </w:rPr>
              <w:t>Version number</w:t>
            </w:r>
          </w:p>
        </w:tc>
        <w:tc>
          <w:tcPr>
            <w:tcW w:w="2278" w:type="dxa"/>
          </w:tcPr>
          <w:p w14:paraId="2C31EE3D" w14:textId="726D6566" w:rsidR="004D4D26" w:rsidRPr="00C81A5B" w:rsidRDefault="004D4D26" w:rsidP="0070468C">
            <w:pPr>
              <w:spacing w:after="200" w:line="276" w:lineRule="auto"/>
              <w:jc w:val="both"/>
              <w:rPr>
                <w:rFonts w:ascii="Arial" w:hAnsi="Arial" w:cs="Arial"/>
              </w:rPr>
            </w:pPr>
            <w:r w:rsidRPr="00C81A5B">
              <w:rPr>
                <w:rFonts w:ascii="Arial" w:hAnsi="Arial" w:cs="Arial"/>
              </w:rPr>
              <w:t xml:space="preserve"> </w:t>
            </w:r>
            <w:r>
              <w:rPr>
                <w:rFonts w:ascii="Arial" w:hAnsi="Arial" w:cs="Arial"/>
              </w:rPr>
              <w:t>9.</w:t>
            </w:r>
            <w:r w:rsidR="00DC6889">
              <w:rPr>
                <w:rFonts w:ascii="Arial" w:hAnsi="Arial" w:cs="Arial"/>
              </w:rPr>
              <w:t>3</w:t>
            </w:r>
          </w:p>
        </w:tc>
      </w:tr>
      <w:tr w:rsidR="004D4D26" w:rsidRPr="00C81A5B" w14:paraId="01F264DE" w14:textId="77777777" w:rsidTr="0070468C">
        <w:tc>
          <w:tcPr>
            <w:tcW w:w="2246" w:type="dxa"/>
          </w:tcPr>
          <w:p w14:paraId="56B68089" w14:textId="77777777" w:rsidR="004D4D26" w:rsidRPr="00C81A5B" w:rsidRDefault="004D4D26" w:rsidP="0070468C">
            <w:pPr>
              <w:spacing w:after="200" w:line="276" w:lineRule="auto"/>
              <w:jc w:val="both"/>
              <w:rPr>
                <w:rFonts w:ascii="Arial" w:hAnsi="Arial" w:cs="Arial"/>
              </w:rPr>
            </w:pPr>
            <w:r w:rsidRPr="00C81A5B">
              <w:rPr>
                <w:rFonts w:ascii="Arial" w:hAnsi="Arial" w:cs="Arial"/>
              </w:rPr>
              <w:t>Last reviewed</w:t>
            </w:r>
          </w:p>
        </w:tc>
        <w:tc>
          <w:tcPr>
            <w:tcW w:w="2278" w:type="dxa"/>
          </w:tcPr>
          <w:p w14:paraId="326DE20F" w14:textId="77777777" w:rsidR="004D4D26" w:rsidRPr="00C81A5B" w:rsidRDefault="004D4D26" w:rsidP="0070468C">
            <w:pPr>
              <w:spacing w:after="200" w:line="276" w:lineRule="auto"/>
              <w:jc w:val="both"/>
              <w:rPr>
                <w:rFonts w:ascii="Arial" w:hAnsi="Arial" w:cs="Arial"/>
              </w:rPr>
            </w:pPr>
            <w:r w:rsidRPr="00C81A5B">
              <w:rPr>
                <w:rFonts w:ascii="Arial" w:hAnsi="Arial" w:cs="Arial"/>
              </w:rPr>
              <w:t>01.10.2025</w:t>
            </w:r>
          </w:p>
        </w:tc>
        <w:tc>
          <w:tcPr>
            <w:tcW w:w="2214" w:type="dxa"/>
          </w:tcPr>
          <w:p w14:paraId="3C862E91" w14:textId="77777777" w:rsidR="004D4D26" w:rsidRPr="00C81A5B" w:rsidRDefault="004D4D26" w:rsidP="0070468C">
            <w:pPr>
              <w:spacing w:after="200" w:line="276" w:lineRule="auto"/>
              <w:jc w:val="both"/>
              <w:rPr>
                <w:rFonts w:ascii="Arial" w:hAnsi="Arial" w:cs="Arial"/>
              </w:rPr>
            </w:pPr>
            <w:r w:rsidRPr="00C81A5B">
              <w:rPr>
                <w:rFonts w:ascii="Arial" w:hAnsi="Arial" w:cs="Arial"/>
              </w:rPr>
              <w:t>Next review date</w:t>
            </w:r>
          </w:p>
        </w:tc>
        <w:tc>
          <w:tcPr>
            <w:tcW w:w="2278" w:type="dxa"/>
          </w:tcPr>
          <w:p w14:paraId="02B557B5" w14:textId="77777777" w:rsidR="004D4D26" w:rsidRPr="00C81A5B" w:rsidRDefault="004D4D26" w:rsidP="0070468C">
            <w:pPr>
              <w:spacing w:after="200" w:line="276" w:lineRule="auto"/>
              <w:jc w:val="both"/>
              <w:rPr>
                <w:rFonts w:ascii="Arial" w:hAnsi="Arial" w:cs="Arial"/>
              </w:rPr>
            </w:pPr>
            <w:r w:rsidRPr="00C81A5B">
              <w:rPr>
                <w:rFonts w:ascii="Arial" w:hAnsi="Arial" w:cs="Arial"/>
              </w:rPr>
              <w:t>01.10.2026</w:t>
            </w:r>
          </w:p>
        </w:tc>
      </w:tr>
      <w:bookmarkEnd w:id="0"/>
      <w:bookmarkEnd w:id="1"/>
    </w:tbl>
    <w:p w14:paraId="53B77700" w14:textId="77777777" w:rsidR="002873E8" w:rsidRDefault="002873E8" w:rsidP="00C05C22">
      <w:pPr>
        <w:pStyle w:val="Default"/>
        <w:spacing w:after="200" w:line="276" w:lineRule="auto"/>
        <w:jc w:val="both"/>
        <w:rPr>
          <w:rFonts w:asciiTheme="minorHAnsi" w:hAnsiTheme="minorHAnsi" w:cstheme="minorHAnsi"/>
          <w:b/>
          <w:sz w:val="22"/>
          <w:szCs w:val="22"/>
        </w:rPr>
      </w:pPr>
    </w:p>
    <w:p w14:paraId="60F6CE1C" w14:textId="3581E83F" w:rsidR="00C05C22" w:rsidRPr="002873E8" w:rsidRDefault="00C05C22" w:rsidP="00C05C22">
      <w:pPr>
        <w:pStyle w:val="Default"/>
        <w:spacing w:after="200" w:line="276" w:lineRule="auto"/>
        <w:jc w:val="both"/>
        <w:rPr>
          <w:rFonts w:ascii="Arial" w:hAnsi="Arial" w:cs="Arial"/>
          <w:b/>
          <w:sz w:val="22"/>
          <w:szCs w:val="22"/>
        </w:rPr>
      </w:pPr>
      <w:r w:rsidRPr="002873E8">
        <w:rPr>
          <w:rFonts w:ascii="Arial" w:hAnsi="Arial" w:cs="Arial"/>
          <w:b/>
          <w:sz w:val="22"/>
          <w:szCs w:val="22"/>
        </w:rPr>
        <w:t>General</w:t>
      </w:r>
    </w:p>
    <w:p w14:paraId="774E0201" w14:textId="77777777" w:rsidR="00C05C22" w:rsidRPr="002873E8" w:rsidRDefault="00C05C22" w:rsidP="00C05C22">
      <w:pPr>
        <w:spacing w:after="200" w:line="276" w:lineRule="auto"/>
        <w:jc w:val="both"/>
        <w:rPr>
          <w:rFonts w:ascii="Arial" w:hAnsi="Arial" w:cs="Arial"/>
        </w:rPr>
      </w:pPr>
      <w:r w:rsidRPr="002873E8">
        <w:rPr>
          <w:rFonts w:ascii="Arial" w:hAnsi="Arial" w:cs="Arial"/>
        </w:rPr>
        <w:t>We work towards an equal opportunities employment policy, seeking to offer job opportunities irrespective of age, disability, gender reassignment, marriage and civil partnership, pregnancy and maternity, race, religion and belief, gender and sexual orientation in line with the Equality Act 2010.</w:t>
      </w:r>
    </w:p>
    <w:p w14:paraId="06AFC78B" w14:textId="44D5621D" w:rsidR="00C05C22" w:rsidRPr="002873E8" w:rsidRDefault="00C05C22" w:rsidP="00C05C22">
      <w:pPr>
        <w:spacing w:after="200" w:line="276" w:lineRule="auto"/>
        <w:jc w:val="both"/>
        <w:rPr>
          <w:rFonts w:ascii="Arial" w:hAnsi="Arial" w:cs="Arial"/>
        </w:rPr>
      </w:pPr>
      <w:r w:rsidRPr="002873E8">
        <w:rPr>
          <w:rFonts w:ascii="Arial" w:hAnsi="Arial" w:cs="Arial"/>
        </w:rPr>
        <w:t>We are committed to recruiting, appointing and employing staff in accordance with all relevant legislation</w:t>
      </w:r>
      <w:r w:rsidR="00AC04DC">
        <w:rPr>
          <w:rFonts w:ascii="Arial" w:hAnsi="Arial" w:cs="Arial"/>
        </w:rPr>
        <w:t xml:space="preserve"> and in line with safer recruitment</w:t>
      </w:r>
      <w:r w:rsidR="00161F1B">
        <w:rPr>
          <w:rFonts w:ascii="Arial" w:hAnsi="Arial" w:cs="Arial"/>
        </w:rPr>
        <w:t xml:space="preserve"> guidelines set out in EYFS Statutory Guidelines 2025.</w:t>
      </w:r>
      <w:r w:rsidRPr="002873E8">
        <w:rPr>
          <w:rFonts w:ascii="Arial" w:hAnsi="Arial" w:cs="Arial"/>
        </w:rPr>
        <w:t xml:space="preserve"> Vacancies are advertised internally and externally where required. </w:t>
      </w:r>
    </w:p>
    <w:p w14:paraId="2086D79F" w14:textId="77777777" w:rsidR="00C05C22" w:rsidRPr="002873E8" w:rsidRDefault="00C05C22" w:rsidP="00C05C22">
      <w:pPr>
        <w:spacing w:after="200" w:line="276" w:lineRule="auto"/>
        <w:jc w:val="both"/>
        <w:rPr>
          <w:rFonts w:ascii="Arial" w:hAnsi="Arial" w:cs="Arial"/>
          <w:b/>
        </w:rPr>
      </w:pPr>
      <w:r w:rsidRPr="002873E8">
        <w:rPr>
          <w:rFonts w:ascii="Arial" w:hAnsi="Arial" w:cs="Arial"/>
          <w:b/>
        </w:rPr>
        <w:t>Staff Induction Procedures</w:t>
      </w:r>
    </w:p>
    <w:p w14:paraId="700AA41C" w14:textId="77777777" w:rsidR="00C05C22" w:rsidRPr="002873E8" w:rsidRDefault="00C05C22" w:rsidP="00C05C22">
      <w:pPr>
        <w:spacing w:after="200" w:line="276" w:lineRule="auto"/>
        <w:jc w:val="both"/>
        <w:rPr>
          <w:rFonts w:ascii="Arial" w:hAnsi="Arial" w:cs="Arial"/>
        </w:rPr>
      </w:pPr>
      <w:r w:rsidRPr="002873E8">
        <w:rPr>
          <w:rFonts w:ascii="Arial" w:hAnsi="Arial" w:cs="Arial"/>
        </w:rPr>
        <w:t>New members of staff will be DBS checked, will complete a declaration of health and notified to Ofsted.</w:t>
      </w:r>
    </w:p>
    <w:p w14:paraId="6346AC99" w14:textId="77777777" w:rsidR="00C05C22" w:rsidRPr="002873E8" w:rsidRDefault="00C05C22" w:rsidP="00C05C22">
      <w:pPr>
        <w:numPr>
          <w:ilvl w:val="0"/>
          <w:numId w:val="1"/>
        </w:numPr>
        <w:spacing w:after="200" w:line="276" w:lineRule="auto"/>
        <w:jc w:val="both"/>
        <w:rPr>
          <w:rFonts w:ascii="Arial" w:hAnsi="Arial" w:cs="Arial"/>
        </w:rPr>
      </w:pPr>
      <w:r w:rsidRPr="002873E8">
        <w:rPr>
          <w:rFonts w:ascii="Arial" w:hAnsi="Arial" w:cs="Arial"/>
        </w:rPr>
        <w:t>On-the-job training will be supported by staff meetings, supervision meetings and external training.</w:t>
      </w:r>
    </w:p>
    <w:p w14:paraId="29584F1D" w14:textId="770AA7DD" w:rsidR="00C05C22" w:rsidRPr="002873E8" w:rsidRDefault="00C05C22" w:rsidP="00C05C22">
      <w:pPr>
        <w:numPr>
          <w:ilvl w:val="0"/>
          <w:numId w:val="1"/>
        </w:numPr>
        <w:spacing w:after="200" w:line="276" w:lineRule="auto"/>
        <w:jc w:val="both"/>
        <w:rPr>
          <w:rFonts w:ascii="Arial" w:hAnsi="Arial" w:cs="Arial"/>
        </w:rPr>
      </w:pPr>
      <w:r w:rsidRPr="002873E8">
        <w:rPr>
          <w:rFonts w:ascii="Arial" w:hAnsi="Arial" w:cs="Arial"/>
        </w:rPr>
        <w:t>The Policies File is to be read by new staff members</w:t>
      </w:r>
      <w:r w:rsidR="00F32524">
        <w:rPr>
          <w:rFonts w:ascii="Arial" w:hAnsi="Arial" w:cs="Arial"/>
        </w:rPr>
        <w:t>.</w:t>
      </w:r>
    </w:p>
    <w:p w14:paraId="3BDFC3BB" w14:textId="32723E17" w:rsidR="00C05C22" w:rsidRPr="002873E8" w:rsidRDefault="00C05C22" w:rsidP="00C05C22">
      <w:pPr>
        <w:numPr>
          <w:ilvl w:val="0"/>
          <w:numId w:val="1"/>
        </w:numPr>
        <w:spacing w:after="200" w:line="276" w:lineRule="auto"/>
        <w:jc w:val="both"/>
        <w:rPr>
          <w:rFonts w:ascii="Arial" w:hAnsi="Arial" w:cs="Arial"/>
        </w:rPr>
      </w:pPr>
      <w:r w:rsidRPr="002873E8">
        <w:rPr>
          <w:rFonts w:ascii="Arial" w:hAnsi="Arial" w:cs="Arial"/>
        </w:rPr>
        <w:t xml:space="preserve">The Setting Manager will support new staff by reviewing procedures on a day-to-day basis and showing how we organise Pre-school i.e. registration, behaviour towards children, timetable of activities, observations and assessments including regular writings in child’s </w:t>
      </w:r>
      <w:r w:rsidR="00F32524">
        <w:rPr>
          <w:rFonts w:ascii="Arial" w:hAnsi="Arial" w:cs="Arial"/>
        </w:rPr>
        <w:t>diaries</w:t>
      </w:r>
      <w:r w:rsidRPr="002873E8">
        <w:rPr>
          <w:rFonts w:ascii="Arial" w:hAnsi="Arial" w:cs="Arial"/>
        </w:rPr>
        <w:t>, health and safety procedures.</w:t>
      </w:r>
    </w:p>
    <w:p w14:paraId="1264BF9E" w14:textId="7000E4EA" w:rsidR="00C05C22" w:rsidRPr="002873E8" w:rsidRDefault="00C05C22" w:rsidP="00C05C22">
      <w:pPr>
        <w:numPr>
          <w:ilvl w:val="0"/>
          <w:numId w:val="1"/>
        </w:numPr>
        <w:spacing w:after="200" w:line="276" w:lineRule="auto"/>
        <w:jc w:val="both"/>
        <w:rPr>
          <w:rFonts w:ascii="Arial" w:hAnsi="Arial" w:cs="Arial"/>
        </w:rPr>
      </w:pPr>
      <w:r w:rsidRPr="002873E8">
        <w:rPr>
          <w:rFonts w:ascii="Arial" w:hAnsi="Arial" w:cs="Arial"/>
        </w:rPr>
        <w:t>The Setting Manager will undertake regular observations of new staff members to ensure their needs and those of Pre-school are met. A supervision meeting will occur once a term or more often if required, to ensure problems, if they arise, are dealt with quickly and efficiently. Training needs should be identified and responded to</w:t>
      </w:r>
      <w:r w:rsidR="00F32524">
        <w:rPr>
          <w:rFonts w:ascii="Arial" w:hAnsi="Arial" w:cs="Arial"/>
        </w:rPr>
        <w:t>.</w:t>
      </w:r>
      <w:r w:rsidRPr="002873E8">
        <w:rPr>
          <w:rFonts w:ascii="Arial" w:hAnsi="Arial" w:cs="Arial"/>
        </w:rPr>
        <w:t xml:space="preserve"> </w:t>
      </w:r>
    </w:p>
    <w:p w14:paraId="3E17CC57" w14:textId="0C239899" w:rsidR="00C05C22" w:rsidRPr="002873E8" w:rsidRDefault="00C05C22" w:rsidP="00C05C22">
      <w:pPr>
        <w:numPr>
          <w:ilvl w:val="0"/>
          <w:numId w:val="1"/>
        </w:numPr>
        <w:spacing w:after="200" w:line="276" w:lineRule="auto"/>
        <w:jc w:val="both"/>
        <w:rPr>
          <w:rFonts w:ascii="Arial" w:hAnsi="Arial" w:cs="Arial"/>
        </w:rPr>
      </w:pPr>
      <w:r w:rsidRPr="002873E8">
        <w:rPr>
          <w:rFonts w:ascii="Arial" w:hAnsi="Arial" w:cs="Arial"/>
        </w:rPr>
        <w:t xml:space="preserve">Staff meetings will occur </w:t>
      </w:r>
      <w:r w:rsidR="00460DD5">
        <w:rPr>
          <w:rFonts w:ascii="Arial" w:hAnsi="Arial" w:cs="Arial"/>
        </w:rPr>
        <w:t xml:space="preserve">a minimum of </w:t>
      </w:r>
      <w:r w:rsidR="00F32524">
        <w:rPr>
          <w:rFonts w:ascii="Arial" w:hAnsi="Arial" w:cs="Arial"/>
        </w:rPr>
        <w:t>once</w:t>
      </w:r>
      <w:r w:rsidRPr="002873E8">
        <w:rPr>
          <w:rFonts w:ascii="Arial" w:hAnsi="Arial" w:cs="Arial"/>
        </w:rPr>
        <w:t xml:space="preserve"> a term to discuss day to day organisation of Pre-school and any other issues arising.</w:t>
      </w:r>
    </w:p>
    <w:p w14:paraId="32070B6F" w14:textId="77777777" w:rsidR="00C05C22" w:rsidRPr="002873E8" w:rsidRDefault="00C05C22" w:rsidP="00C05C22">
      <w:pPr>
        <w:numPr>
          <w:ilvl w:val="0"/>
          <w:numId w:val="1"/>
        </w:numPr>
        <w:spacing w:after="200" w:line="276" w:lineRule="auto"/>
        <w:jc w:val="both"/>
        <w:rPr>
          <w:rFonts w:ascii="Arial" w:hAnsi="Arial" w:cs="Arial"/>
        </w:rPr>
      </w:pPr>
      <w:r w:rsidRPr="002873E8">
        <w:rPr>
          <w:rFonts w:ascii="Arial" w:hAnsi="Arial" w:cs="Arial"/>
        </w:rPr>
        <w:t>New staff members will be made aware of how we deploy staff at Plymtree Pre-school (see staff deployment sheet below).</w:t>
      </w:r>
    </w:p>
    <w:p w14:paraId="534E7565" w14:textId="77777777" w:rsidR="00C05C22" w:rsidRPr="002873E8" w:rsidRDefault="00C05C22" w:rsidP="00C05C22">
      <w:pPr>
        <w:numPr>
          <w:ilvl w:val="0"/>
          <w:numId w:val="1"/>
        </w:numPr>
        <w:spacing w:after="200" w:line="276" w:lineRule="auto"/>
        <w:jc w:val="both"/>
        <w:rPr>
          <w:rFonts w:ascii="Arial" w:hAnsi="Arial" w:cs="Arial"/>
        </w:rPr>
      </w:pPr>
      <w:r w:rsidRPr="002873E8">
        <w:rPr>
          <w:rFonts w:ascii="Arial" w:hAnsi="Arial" w:cs="Arial"/>
        </w:rPr>
        <w:t>Staff will not discuss Pre-school or individual children on any social networking internet site, for example Facebook, or in any social capacity.</w:t>
      </w:r>
    </w:p>
    <w:p w14:paraId="03FA75E4" w14:textId="77777777" w:rsidR="00C05C22" w:rsidRDefault="00C05C22" w:rsidP="00C05C22">
      <w:pPr>
        <w:spacing w:after="200" w:line="276" w:lineRule="auto"/>
        <w:ind w:left="720"/>
        <w:jc w:val="both"/>
        <w:rPr>
          <w:rFonts w:ascii="Arial" w:hAnsi="Arial" w:cs="Arial"/>
        </w:rPr>
      </w:pPr>
    </w:p>
    <w:p w14:paraId="799AB466" w14:textId="77777777" w:rsidR="00460DD5" w:rsidRPr="002873E8" w:rsidRDefault="00460DD5" w:rsidP="00C05C22">
      <w:pPr>
        <w:spacing w:after="200" w:line="276" w:lineRule="auto"/>
        <w:ind w:left="720"/>
        <w:jc w:val="both"/>
        <w:rPr>
          <w:rFonts w:ascii="Arial" w:hAnsi="Arial" w:cs="Arial"/>
        </w:rPr>
      </w:pPr>
    </w:p>
    <w:p w14:paraId="3A896945" w14:textId="77777777" w:rsidR="00C05C22" w:rsidRPr="002873E8" w:rsidRDefault="00C05C22" w:rsidP="00C05C22">
      <w:pPr>
        <w:spacing w:after="200" w:line="276" w:lineRule="auto"/>
        <w:jc w:val="both"/>
        <w:rPr>
          <w:rFonts w:ascii="Arial" w:hAnsi="Arial" w:cs="Arial"/>
          <w:b/>
        </w:rPr>
      </w:pPr>
      <w:r w:rsidRPr="002873E8">
        <w:rPr>
          <w:rFonts w:ascii="Arial" w:hAnsi="Arial" w:cs="Arial"/>
          <w:b/>
        </w:rPr>
        <w:lastRenderedPageBreak/>
        <w:t>Induction Tick List</w:t>
      </w:r>
    </w:p>
    <w:p w14:paraId="449853CF" w14:textId="77777777" w:rsidR="00C05C22" w:rsidRPr="002873E8" w:rsidRDefault="00C05C22" w:rsidP="00C05C22">
      <w:pPr>
        <w:spacing w:after="200" w:line="276" w:lineRule="auto"/>
        <w:jc w:val="both"/>
        <w:rPr>
          <w:rFonts w:ascii="Arial" w:hAnsi="Arial" w:cs="Arial"/>
        </w:rPr>
      </w:pPr>
      <w:r w:rsidRPr="002873E8">
        <w:rPr>
          <w:rFonts w:ascii="Arial" w:hAnsi="Arial" w:cs="Arial"/>
        </w:rPr>
        <w:t>The following tick list should be completed for new employees and kept in the personnel 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2344"/>
        <w:gridCol w:w="2652"/>
      </w:tblGrid>
      <w:tr w:rsidR="00C05C22" w:rsidRPr="002873E8" w14:paraId="22AB3AC6" w14:textId="77777777" w:rsidTr="00145BEB">
        <w:tc>
          <w:tcPr>
            <w:tcW w:w="3936" w:type="dxa"/>
            <w:shd w:val="clear" w:color="auto" w:fill="C0C0C0"/>
          </w:tcPr>
          <w:p w14:paraId="22D3FA94" w14:textId="77777777" w:rsidR="00C05C22" w:rsidRPr="002873E8" w:rsidRDefault="00C05C22" w:rsidP="0070468C">
            <w:pPr>
              <w:spacing w:after="200" w:line="276" w:lineRule="auto"/>
              <w:jc w:val="both"/>
              <w:rPr>
                <w:rFonts w:ascii="Arial" w:hAnsi="Arial" w:cs="Arial"/>
                <w:b/>
              </w:rPr>
            </w:pPr>
            <w:r w:rsidRPr="002873E8">
              <w:rPr>
                <w:rFonts w:ascii="Arial" w:hAnsi="Arial" w:cs="Arial"/>
              </w:rPr>
              <w:tab/>
            </w:r>
            <w:r w:rsidRPr="002873E8">
              <w:rPr>
                <w:rFonts w:ascii="Arial" w:hAnsi="Arial" w:cs="Arial"/>
                <w:b/>
              </w:rPr>
              <w:t>Area</w:t>
            </w:r>
          </w:p>
        </w:tc>
        <w:tc>
          <w:tcPr>
            <w:tcW w:w="2344" w:type="dxa"/>
            <w:shd w:val="clear" w:color="auto" w:fill="C0C0C0"/>
          </w:tcPr>
          <w:p w14:paraId="3940B318" w14:textId="77777777" w:rsidR="00C05C22" w:rsidRPr="002873E8" w:rsidRDefault="00C05C22" w:rsidP="0070468C">
            <w:pPr>
              <w:spacing w:after="200" w:line="276" w:lineRule="auto"/>
              <w:jc w:val="both"/>
              <w:rPr>
                <w:rFonts w:ascii="Arial" w:hAnsi="Arial" w:cs="Arial"/>
                <w:b/>
              </w:rPr>
            </w:pPr>
            <w:r w:rsidRPr="002873E8">
              <w:rPr>
                <w:rFonts w:ascii="Arial" w:hAnsi="Arial" w:cs="Arial"/>
                <w:b/>
              </w:rPr>
              <w:t>Who responsible</w:t>
            </w:r>
          </w:p>
        </w:tc>
        <w:tc>
          <w:tcPr>
            <w:tcW w:w="2652" w:type="dxa"/>
            <w:shd w:val="clear" w:color="auto" w:fill="C0C0C0"/>
          </w:tcPr>
          <w:p w14:paraId="02236375" w14:textId="77777777" w:rsidR="00C05C22" w:rsidRPr="002873E8" w:rsidRDefault="00C05C22" w:rsidP="0070468C">
            <w:pPr>
              <w:spacing w:after="200" w:line="276" w:lineRule="auto"/>
              <w:jc w:val="both"/>
              <w:rPr>
                <w:rFonts w:ascii="Arial" w:hAnsi="Arial" w:cs="Arial"/>
                <w:b/>
              </w:rPr>
            </w:pPr>
            <w:r w:rsidRPr="002873E8">
              <w:rPr>
                <w:rFonts w:ascii="Arial" w:hAnsi="Arial" w:cs="Arial"/>
                <w:b/>
              </w:rPr>
              <w:t>Notes</w:t>
            </w:r>
          </w:p>
        </w:tc>
      </w:tr>
      <w:tr w:rsidR="00C05C22" w:rsidRPr="002873E8" w14:paraId="2444656D" w14:textId="77777777" w:rsidTr="00145BEB">
        <w:tc>
          <w:tcPr>
            <w:tcW w:w="3936" w:type="dxa"/>
          </w:tcPr>
          <w:p w14:paraId="1DFA8B69" w14:textId="77777777" w:rsidR="00C05C22" w:rsidRPr="002873E8" w:rsidRDefault="00C05C22" w:rsidP="00095989">
            <w:pPr>
              <w:spacing w:after="200" w:line="276" w:lineRule="auto"/>
              <w:rPr>
                <w:rFonts w:ascii="Arial" w:hAnsi="Arial" w:cs="Arial"/>
              </w:rPr>
            </w:pPr>
            <w:r w:rsidRPr="002873E8">
              <w:rPr>
                <w:rFonts w:ascii="Arial" w:hAnsi="Arial" w:cs="Arial"/>
              </w:rPr>
              <w:t>Meet the team, including who does what.</w:t>
            </w:r>
          </w:p>
        </w:tc>
        <w:tc>
          <w:tcPr>
            <w:tcW w:w="2344" w:type="dxa"/>
          </w:tcPr>
          <w:p w14:paraId="2FC2FE95" w14:textId="77777777" w:rsidR="00C05C22" w:rsidRPr="002873E8" w:rsidRDefault="00C05C22" w:rsidP="0070468C">
            <w:pPr>
              <w:spacing w:after="200" w:line="276" w:lineRule="auto"/>
              <w:jc w:val="both"/>
              <w:rPr>
                <w:rFonts w:ascii="Arial" w:hAnsi="Arial" w:cs="Arial"/>
              </w:rPr>
            </w:pPr>
            <w:r w:rsidRPr="002873E8">
              <w:rPr>
                <w:rFonts w:ascii="Arial" w:hAnsi="Arial" w:cs="Arial"/>
              </w:rPr>
              <w:t>Setting Manager</w:t>
            </w:r>
          </w:p>
        </w:tc>
        <w:tc>
          <w:tcPr>
            <w:tcW w:w="2652" w:type="dxa"/>
          </w:tcPr>
          <w:p w14:paraId="66AD5FE3" w14:textId="77777777" w:rsidR="00C05C22" w:rsidRPr="002873E8" w:rsidRDefault="00C05C22" w:rsidP="0070468C">
            <w:pPr>
              <w:spacing w:after="200" w:line="276" w:lineRule="auto"/>
              <w:jc w:val="both"/>
              <w:rPr>
                <w:rFonts w:ascii="Arial" w:hAnsi="Arial" w:cs="Arial"/>
              </w:rPr>
            </w:pPr>
          </w:p>
        </w:tc>
      </w:tr>
      <w:tr w:rsidR="00C05C22" w:rsidRPr="002873E8" w14:paraId="4C9C66AC" w14:textId="77777777" w:rsidTr="00145BEB">
        <w:tc>
          <w:tcPr>
            <w:tcW w:w="3936" w:type="dxa"/>
          </w:tcPr>
          <w:p w14:paraId="6EF3D7E4" w14:textId="77777777" w:rsidR="00C05C22" w:rsidRPr="002873E8" w:rsidRDefault="00C05C22" w:rsidP="00095989">
            <w:pPr>
              <w:spacing w:after="200" w:line="276" w:lineRule="auto"/>
              <w:rPr>
                <w:rFonts w:ascii="Arial" w:hAnsi="Arial" w:cs="Arial"/>
              </w:rPr>
            </w:pPr>
            <w:r w:rsidRPr="002873E8">
              <w:rPr>
                <w:rFonts w:ascii="Arial" w:hAnsi="Arial" w:cs="Arial"/>
              </w:rPr>
              <w:t>Familiarise with the hall, kitchen, toilets and outside area</w:t>
            </w:r>
          </w:p>
        </w:tc>
        <w:tc>
          <w:tcPr>
            <w:tcW w:w="2344" w:type="dxa"/>
          </w:tcPr>
          <w:p w14:paraId="1BAE491B" w14:textId="77777777" w:rsidR="00C05C22" w:rsidRPr="002873E8" w:rsidRDefault="00C05C22" w:rsidP="0070468C">
            <w:pPr>
              <w:spacing w:after="200" w:line="276" w:lineRule="auto"/>
              <w:jc w:val="both"/>
              <w:rPr>
                <w:rFonts w:ascii="Arial" w:hAnsi="Arial" w:cs="Arial"/>
              </w:rPr>
            </w:pPr>
            <w:r w:rsidRPr="002873E8">
              <w:rPr>
                <w:rFonts w:ascii="Arial" w:hAnsi="Arial" w:cs="Arial"/>
              </w:rPr>
              <w:t>Setting Manager</w:t>
            </w:r>
          </w:p>
        </w:tc>
        <w:tc>
          <w:tcPr>
            <w:tcW w:w="2652" w:type="dxa"/>
          </w:tcPr>
          <w:p w14:paraId="08374D48" w14:textId="77777777" w:rsidR="00C05C22" w:rsidRPr="002873E8" w:rsidRDefault="00C05C22" w:rsidP="0070468C">
            <w:pPr>
              <w:spacing w:after="200" w:line="276" w:lineRule="auto"/>
              <w:jc w:val="both"/>
              <w:rPr>
                <w:rFonts w:ascii="Arial" w:hAnsi="Arial" w:cs="Arial"/>
              </w:rPr>
            </w:pPr>
          </w:p>
        </w:tc>
      </w:tr>
      <w:tr w:rsidR="00C05C22" w:rsidRPr="002873E8" w14:paraId="7139256F" w14:textId="77777777" w:rsidTr="00145BEB">
        <w:tc>
          <w:tcPr>
            <w:tcW w:w="3936" w:type="dxa"/>
          </w:tcPr>
          <w:p w14:paraId="271BB212" w14:textId="77777777" w:rsidR="00C05C22" w:rsidRPr="002873E8" w:rsidRDefault="00C05C22" w:rsidP="00095989">
            <w:pPr>
              <w:spacing w:after="200" w:line="276" w:lineRule="auto"/>
              <w:rPr>
                <w:rFonts w:ascii="Arial" w:hAnsi="Arial" w:cs="Arial"/>
              </w:rPr>
            </w:pPr>
            <w:r w:rsidRPr="002873E8">
              <w:rPr>
                <w:rFonts w:ascii="Arial" w:hAnsi="Arial" w:cs="Arial"/>
              </w:rPr>
              <w:t>Read and review policies and procedures.</w:t>
            </w:r>
          </w:p>
        </w:tc>
        <w:tc>
          <w:tcPr>
            <w:tcW w:w="2344" w:type="dxa"/>
          </w:tcPr>
          <w:p w14:paraId="6C8B315B" w14:textId="77777777" w:rsidR="00C05C22" w:rsidRPr="002873E8" w:rsidRDefault="00C05C22" w:rsidP="0070468C">
            <w:pPr>
              <w:spacing w:after="200" w:line="276" w:lineRule="auto"/>
              <w:jc w:val="both"/>
              <w:rPr>
                <w:rFonts w:ascii="Arial" w:hAnsi="Arial" w:cs="Arial"/>
              </w:rPr>
            </w:pPr>
            <w:r w:rsidRPr="002873E8">
              <w:rPr>
                <w:rFonts w:ascii="Arial" w:hAnsi="Arial" w:cs="Arial"/>
              </w:rPr>
              <w:t>Setting Manager/Chairperson</w:t>
            </w:r>
          </w:p>
        </w:tc>
        <w:tc>
          <w:tcPr>
            <w:tcW w:w="2652" w:type="dxa"/>
          </w:tcPr>
          <w:p w14:paraId="32F16193" w14:textId="77777777" w:rsidR="00C05C22" w:rsidRPr="002873E8" w:rsidRDefault="00C05C22" w:rsidP="0070468C">
            <w:pPr>
              <w:spacing w:after="200" w:line="276" w:lineRule="auto"/>
              <w:jc w:val="both"/>
              <w:rPr>
                <w:rFonts w:ascii="Arial" w:hAnsi="Arial" w:cs="Arial"/>
              </w:rPr>
            </w:pPr>
          </w:p>
        </w:tc>
      </w:tr>
      <w:tr w:rsidR="00C05C22" w:rsidRPr="002873E8" w14:paraId="1ABE8886" w14:textId="77777777" w:rsidTr="00145BEB">
        <w:tc>
          <w:tcPr>
            <w:tcW w:w="3936" w:type="dxa"/>
          </w:tcPr>
          <w:p w14:paraId="385DF5C8" w14:textId="77777777" w:rsidR="00C05C22" w:rsidRPr="002873E8" w:rsidRDefault="00C05C22" w:rsidP="0070468C">
            <w:pPr>
              <w:spacing w:after="200" w:line="276" w:lineRule="auto"/>
              <w:jc w:val="both"/>
              <w:rPr>
                <w:rFonts w:ascii="Arial" w:hAnsi="Arial" w:cs="Arial"/>
              </w:rPr>
            </w:pPr>
            <w:r w:rsidRPr="002873E8">
              <w:rPr>
                <w:rFonts w:ascii="Arial" w:hAnsi="Arial" w:cs="Arial"/>
              </w:rPr>
              <w:t>Standards of care and behaviour</w:t>
            </w:r>
          </w:p>
        </w:tc>
        <w:tc>
          <w:tcPr>
            <w:tcW w:w="2344" w:type="dxa"/>
          </w:tcPr>
          <w:p w14:paraId="07AAC736" w14:textId="77777777" w:rsidR="00C05C22" w:rsidRPr="002873E8" w:rsidRDefault="00C05C22" w:rsidP="0070468C">
            <w:pPr>
              <w:spacing w:after="200" w:line="276" w:lineRule="auto"/>
              <w:jc w:val="both"/>
              <w:rPr>
                <w:rFonts w:ascii="Arial" w:hAnsi="Arial" w:cs="Arial"/>
              </w:rPr>
            </w:pPr>
            <w:r w:rsidRPr="002873E8">
              <w:rPr>
                <w:rFonts w:ascii="Arial" w:hAnsi="Arial" w:cs="Arial"/>
              </w:rPr>
              <w:t>Setting Manager</w:t>
            </w:r>
          </w:p>
        </w:tc>
        <w:tc>
          <w:tcPr>
            <w:tcW w:w="2652" w:type="dxa"/>
          </w:tcPr>
          <w:p w14:paraId="3DA91605" w14:textId="77777777" w:rsidR="00C05C22" w:rsidRPr="002873E8" w:rsidRDefault="00C05C22" w:rsidP="0070468C">
            <w:pPr>
              <w:spacing w:after="200" w:line="276" w:lineRule="auto"/>
              <w:jc w:val="both"/>
              <w:rPr>
                <w:rFonts w:ascii="Arial" w:hAnsi="Arial" w:cs="Arial"/>
              </w:rPr>
            </w:pPr>
          </w:p>
        </w:tc>
      </w:tr>
      <w:tr w:rsidR="00C05C22" w:rsidRPr="002873E8" w14:paraId="7308C677" w14:textId="77777777" w:rsidTr="00145BEB">
        <w:tc>
          <w:tcPr>
            <w:tcW w:w="3936" w:type="dxa"/>
          </w:tcPr>
          <w:p w14:paraId="1A8833D4" w14:textId="77777777" w:rsidR="00C05C22" w:rsidRPr="002873E8" w:rsidRDefault="00C05C22" w:rsidP="0070468C">
            <w:pPr>
              <w:spacing w:after="200" w:line="276" w:lineRule="auto"/>
              <w:jc w:val="both"/>
              <w:rPr>
                <w:rFonts w:ascii="Arial" w:hAnsi="Arial" w:cs="Arial"/>
              </w:rPr>
            </w:pPr>
            <w:r w:rsidRPr="002873E8">
              <w:rPr>
                <w:rFonts w:ascii="Arial" w:hAnsi="Arial" w:cs="Arial"/>
              </w:rPr>
              <w:t>Hours</w:t>
            </w:r>
          </w:p>
        </w:tc>
        <w:tc>
          <w:tcPr>
            <w:tcW w:w="2344" w:type="dxa"/>
          </w:tcPr>
          <w:p w14:paraId="763919DD" w14:textId="77777777" w:rsidR="00C05C22" w:rsidRPr="002873E8" w:rsidRDefault="00C05C22" w:rsidP="0070468C">
            <w:pPr>
              <w:spacing w:after="200" w:line="276" w:lineRule="auto"/>
              <w:jc w:val="both"/>
              <w:rPr>
                <w:rFonts w:ascii="Arial" w:hAnsi="Arial" w:cs="Arial"/>
              </w:rPr>
            </w:pPr>
            <w:r w:rsidRPr="002873E8">
              <w:rPr>
                <w:rFonts w:ascii="Arial" w:hAnsi="Arial" w:cs="Arial"/>
              </w:rPr>
              <w:t>Chairperson</w:t>
            </w:r>
          </w:p>
        </w:tc>
        <w:tc>
          <w:tcPr>
            <w:tcW w:w="2652" w:type="dxa"/>
          </w:tcPr>
          <w:p w14:paraId="07A228ED" w14:textId="77777777" w:rsidR="00C05C22" w:rsidRPr="002873E8" w:rsidRDefault="00C05C22" w:rsidP="0070468C">
            <w:pPr>
              <w:spacing w:after="200" w:line="276" w:lineRule="auto"/>
              <w:jc w:val="both"/>
              <w:rPr>
                <w:rFonts w:ascii="Arial" w:hAnsi="Arial" w:cs="Arial"/>
              </w:rPr>
            </w:pPr>
          </w:p>
        </w:tc>
      </w:tr>
      <w:tr w:rsidR="00C05C22" w:rsidRPr="002873E8" w14:paraId="51C71470" w14:textId="77777777" w:rsidTr="00145BEB">
        <w:tc>
          <w:tcPr>
            <w:tcW w:w="3936" w:type="dxa"/>
          </w:tcPr>
          <w:p w14:paraId="32B2B02D" w14:textId="77777777" w:rsidR="00C05C22" w:rsidRPr="002873E8" w:rsidRDefault="00C05C22" w:rsidP="0070468C">
            <w:pPr>
              <w:spacing w:after="200" w:line="276" w:lineRule="auto"/>
              <w:jc w:val="both"/>
              <w:rPr>
                <w:rFonts w:ascii="Arial" w:hAnsi="Arial" w:cs="Arial"/>
              </w:rPr>
            </w:pPr>
            <w:r w:rsidRPr="002873E8">
              <w:rPr>
                <w:rFonts w:ascii="Arial" w:hAnsi="Arial" w:cs="Arial"/>
              </w:rPr>
              <w:t>Rate of Pay</w:t>
            </w:r>
          </w:p>
        </w:tc>
        <w:tc>
          <w:tcPr>
            <w:tcW w:w="2344" w:type="dxa"/>
          </w:tcPr>
          <w:p w14:paraId="0C1D8C63" w14:textId="77777777" w:rsidR="00C05C22" w:rsidRPr="002873E8" w:rsidRDefault="00C05C22" w:rsidP="0070468C">
            <w:pPr>
              <w:spacing w:after="200" w:line="276" w:lineRule="auto"/>
              <w:jc w:val="both"/>
              <w:rPr>
                <w:rFonts w:ascii="Arial" w:hAnsi="Arial" w:cs="Arial"/>
              </w:rPr>
            </w:pPr>
            <w:r w:rsidRPr="002873E8">
              <w:rPr>
                <w:rFonts w:ascii="Arial" w:hAnsi="Arial" w:cs="Arial"/>
              </w:rPr>
              <w:t>Chairperson</w:t>
            </w:r>
          </w:p>
        </w:tc>
        <w:tc>
          <w:tcPr>
            <w:tcW w:w="2652" w:type="dxa"/>
          </w:tcPr>
          <w:p w14:paraId="649F63DD" w14:textId="77777777" w:rsidR="00C05C22" w:rsidRPr="002873E8" w:rsidRDefault="00C05C22" w:rsidP="0070468C">
            <w:pPr>
              <w:spacing w:after="200" w:line="276" w:lineRule="auto"/>
              <w:jc w:val="both"/>
              <w:rPr>
                <w:rFonts w:ascii="Arial" w:hAnsi="Arial" w:cs="Arial"/>
              </w:rPr>
            </w:pPr>
          </w:p>
        </w:tc>
      </w:tr>
      <w:tr w:rsidR="00C05C22" w:rsidRPr="002873E8" w14:paraId="46D65DBC" w14:textId="77777777" w:rsidTr="00145BEB">
        <w:tc>
          <w:tcPr>
            <w:tcW w:w="3936" w:type="dxa"/>
          </w:tcPr>
          <w:p w14:paraId="5D67EFE4" w14:textId="77777777" w:rsidR="00C05C22" w:rsidRPr="002873E8" w:rsidRDefault="00C05C22" w:rsidP="0070468C">
            <w:pPr>
              <w:spacing w:after="200" w:line="276" w:lineRule="auto"/>
              <w:jc w:val="both"/>
              <w:rPr>
                <w:rFonts w:ascii="Arial" w:hAnsi="Arial" w:cs="Arial"/>
              </w:rPr>
            </w:pPr>
            <w:r w:rsidRPr="002873E8">
              <w:rPr>
                <w:rFonts w:ascii="Arial" w:hAnsi="Arial" w:cs="Arial"/>
              </w:rPr>
              <w:t>Timesheets</w:t>
            </w:r>
          </w:p>
        </w:tc>
        <w:tc>
          <w:tcPr>
            <w:tcW w:w="2344" w:type="dxa"/>
          </w:tcPr>
          <w:p w14:paraId="776AEA8C" w14:textId="68D9F018" w:rsidR="00C05C22" w:rsidRPr="002873E8" w:rsidRDefault="00095989" w:rsidP="0070468C">
            <w:pPr>
              <w:spacing w:after="200" w:line="276" w:lineRule="auto"/>
              <w:jc w:val="both"/>
              <w:rPr>
                <w:rFonts w:ascii="Arial" w:hAnsi="Arial" w:cs="Arial"/>
              </w:rPr>
            </w:pPr>
            <w:r>
              <w:rPr>
                <w:rFonts w:ascii="Arial" w:hAnsi="Arial" w:cs="Arial"/>
              </w:rPr>
              <w:t>Setting Manager</w:t>
            </w:r>
          </w:p>
        </w:tc>
        <w:tc>
          <w:tcPr>
            <w:tcW w:w="2652" w:type="dxa"/>
          </w:tcPr>
          <w:p w14:paraId="5BB4EC34" w14:textId="77777777" w:rsidR="00C05C22" w:rsidRPr="002873E8" w:rsidRDefault="00C05C22" w:rsidP="0070468C">
            <w:pPr>
              <w:spacing w:after="200" w:line="276" w:lineRule="auto"/>
              <w:jc w:val="both"/>
              <w:rPr>
                <w:rFonts w:ascii="Arial" w:hAnsi="Arial" w:cs="Arial"/>
              </w:rPr>
            </w:pPr>
          </w:p>
        </w:tc>
      </w:tr>
      <w:tr w:rsidR="00C05C22" w:rsidRPr="002873E8" w14:paraId="2A02DD9C" w14:textId="77777777" w:rsidTr="00145BEB">
        <w:tc>
          <w:tcPr>
            <w:tcW w:w="3936" w:type="dxa"/>
          </w:tcPr>
          <w:p w14:paraId="28D6BCC8" w14:textId="77777777" w:rsidR="00C05C22" w:rsidRPr="002873E8" w:rsidRDefault="00C05C22" w:rsidP="0070468C">
            <w:pPr>
              <w:spacing w:after="200" w:line="276" w:lineRule="auto"/>
              <w:jc w:val="both"/>
              <w:rPr>
                <w:rFonts w:ascii="Arial" w:hAnsi="Arial" w:cs="Arial"/>
              </w:rPr>
            </w:pPr>
            <w:r w:rsidRPr="002873E8">
              <w:rPr>
                <w:rFonts w:ascii="Arial" w:hAnsi="Arial" w:cs="Arial"/>
              </w:rPr>
              <w:t>Pay arrangements</w:t>
            </w:r>
          </w:p>
        </w:tc>
        <w:tc>
          <w:tcPr>
            <w:tcW w:w="2344" w:type="dxa"/>
          </w:tcPr>
          <w:p w14:paraId="51150312" w14:textId="65A2AD89" w:rsidR="00C05C22" w:rsidRPr="002873E8" w:rsidRDefault="00095989" w:rsidP="0070468C">
            <w:pPr>
              <w:spacing w:after="200" w:line="276" w:lineRule="auto"/>
              <w:jc w:val="both"/>
              <w:rPr>
                <w:rFonts w:ascii="Arial" w:hAnsi="Arial" w:cs="Arial"/>
              </w:rPr>
            </w:pPr>
            <w:r>
              <w:rPr>
                <w:rFonts w:ascii="Arial" w:hAnsi="Arial" w:cs="Arial"/>
              </w:rPr>
              <w:t>Treasurer</w:t>
            </w:r>
          </w:p>
        </w:tc>
        <w:tc>
          <w:tcPr>
            <w:tcW w:w="2652" w:type="dxa"/>
          </w:tcPr>
          <w:p w14:paraId="2E23AF25" w14:textId="77777777" w:rsidR="00C05C22" w:rsidRPr="002873E8" w:rsidRDefault="00C05C22" w:rsidP="0070468C">
            <w:pPr>
              <w:spacing w:after="200" w:line="276" w:lineRule="auto"/>
              <w:jc w:val="both"/>
              <w:rPr>
                <w:rFonts w:ascii="Arial" w:hAnsi="Arial" w:cs="Arial"/>
              </w:rPr>
            </w:pPr>
          </w:p>
        </w:tc>
      </w:tr>
      <w:tr w:rsidR="00C05C22" w:rsidRPr="002873E8" w14:paraId="53FA7A1E" w14:textId="77777777" w:rsidTr="00145BEB">
        <w:tc>
          <w:tcPr>
            <w:tcW w:w="3936" w:type="dxa"/>
          </w:tcPr>
          <w:p w14:paraId="4AFC61DE" w14:textId="77777777" w:rsidR="00C05C22" w:rsidRPr="002873E8" w:rsidRDefault="00C05C22" w:rsidP="0070468C">
            <w:pPr>
              <w:spacing w:after="200" w:line="276" w:lineRule="auto"/>
              <w:jc w:val="both"/>
              <w:rPr>
                <w:rFonts w:ascii="Arial" w:hAnsi="Arial" w:cs="Arial"/>
              </w:rPr>
            </w:pPr>
            <w:r w:rsidRPr="002873E8">
              <w:rPr>
                <w:rFonts w:ascii="Arial" w:hAnsi="Arial" w:cs="Arial"/>
              </w:rPr>
              <w:t>Sickness/Holiday</w:t>
            </w:r>
          </w:p>
        </w:tc>
        <w:tc>
          <w:tcPr>
            <w:tcW w:w="2344" w:type="dxa"/>
          </w:tcPr>
          <w:p w14:paraId="4F436454" w14:textId="77777777" w:rsidR="00C05C22" w:rsidRPr="002873E8" w:rsidRDefault="00C05C22" w:rsidP="0070468C">
            <w:pPr>
              <w:spacing w:after="200" w:line="276" w:lineRule="auto"/>
              <w:jc w:val="both"/>
              <w:rPr>
                <w:rFonts w:ascii="Arial" w:hAnsi="Arial" w:cs="Arial"/>
              </w:rPr>
            </w:pPr>
            <w:r w:rsidRPr="002873E8">
              <w:rPr>
                <w:rFonts w:ascii="Arial" w:hAnsi="Arial" w:cs="Arial"/>
              </w:rPr>
              <w:t>Chairperson</w:t>
            </w:r>
          </w:p>
        </w:tc>
        <w:tc>
          <w:tcPr>
            <w:tcW w:w="2652" w:type="dxa"/>
          </w:tcPr>
          <w:p w14:paraId="676CCCD2" w14:textId="77777777" w:rsidR="00C05C22" w:rsidRPr="002873E8" w:rsidRDefault="00C05C22" w:rsidP="0070468C">
            <w:pPr>
              <w:spacing w:after="200" w:line="276" w:lineRule="auto"/>
              <w:jc w:val="both"/>
              <w:rPr>
                <w:rFonts w:ascii="Arial" w:hAnsi="Arial" w:cs="Arial"/>
              </w:rPr>
            </w:pPr>
          </w:p>
        </w:tc>
      </w:tr>
      <w:tr w:rsidR="00C05C22" w:rsidRPr="002873E8" w14:paraId="033E19AF" w14:textId="77777777" w:rsidTr="00145BEB">
        <w:tc>
          <w:tcPr>
            <w:tcW w:w="3936" w:type="dxa"/>
          </w:tcPr>
          <w:p w14:paraId="4B2BA4F8" w14:textId="77777777" w:rsidR="00C05C22" w:rsidRPr="002873E8" w:rsidRDefault="00C05C22" w:rsidP="00095989">
            <w:pPr>
              <w:spacing w:after="200" w:line="276" w:lineRule="auto"/>
              <w:rPr>
                <w:rFonts w:ascii="Arial" w:hAnsi="Arial" w:cs="Arial"/>
              </w:rPr>
            </w:pPr>
            <w:r w:rsidRPr="002873E8">
              <w:rPr>
                <w:rFonts w:ascii="Arial" w:hAnsi="Arial" w:cs="Arial"/>
              </w:rPr>
              <w:t>Health and Safety and Fire Procedures explained</w:t>
            </w:r>
          </w:p>
        </w:tc>
        <w:tc>
          <w:tcPr>
            <w:tcW w:w="2344" w:type="dxa"/>
          </w:tcPr>
          <w:p w14:paraId="6464904A" w14:textId="77777777" w:rsidR="00C05C22" w:rsidRPr="002873E8" w:rsidRDefault="00C05C22" w:rsidP="0070468C">
            <w:pPr>
              <w:spacing w:after="200" w:line="276" w:lineRule="auto"/>
              <w:jc w:val="both"/>
              <w:rPr>
                <w:rFonts w:ascii="Arial" w:hAnsi="Arial" w:cs="Arial"/>
              </w:rPr>
            </w:pPr>
            <w:r w:rsidRPr="002873E8">
              <w:rPr>
                <w:rFonts w:ascii="Arial" w:hAnsi="Arial" w:cs="Arial"/>
              </w:rPr>
              <w:t>Setting Manager</w:t>
            </w:r>
          </w:p>
        </w:tc>
        <w:tc>
          <w:tcPr>
            <w:tcW w:w="2652" w:type="dxa"/>
          </w:tcPr>
          <w:p w14:paraId="01004AB1" w14:textId="77777777" w:rsidR="00C05C22" w:rsidRPr="002873E8" w:rsidRDefault="00C05C22" w:rsidP="0070468C">
            <w:pPr>
              <w:spacing w:after="200" w:line="276" w:lineRule="auto"/>
              <w:jc w:val="both"/>
              <w:rPr>
                <w:rFonts w:ascii="Arial" w:hAnsi="Arial" w:cs="Arial"/>
              </w:rPr>
            </w:pPr>
          </w:p>
        </w:tc>
      </w:tr>
      <w:tr w:rsidR="00C05C22" w:rsidRPr="002873E8" w14:paraId="29C4D543" w14:textId="77777777" w:rsidTr="00145BEB">
        <w:tc>
          <w:tcPr>
            <w:tcW w:w="3936" w:type="dxa"/>
          </w:tcPr>
          <w:p w14:paraId="006BF697" w14:textId="77777777" w:rsidR="00C05C22" w:rsidRPr="002873E8" w:rsidRDefault="00C05C22" w:rsidP="0070468C">
            <w:pPr>
              <w:spacing w:after="200" w:line="276" w:lineRule="auto"/>
              <w:jc w:val="both"/>
              <w:rPr>
                <w:rFonts w:ascii="Arial" w:hAnsi="Arial" w:cs="Arial"/>
              </w:rPr>
            </w:pPr>
            <w:r w:rsidRPr="002873E8">
              <w:rPr>
                <w:rFonts w:ascii="Arial" w:hAnsi="Arial" w:cs="Arial"/>
              </w:rPr>
              <w:t>First Aid explained</w:t>
            </w:r>
          </w:p>
        </w:tc>
        <w:tc>
          <w:tcPr>
            <w:tcW w:w="2344" w:type="dxa"/>
          </w:tcPr>
          <w:p w14:paraId="48DFBDAE" w14:textId="77777777" w:rsidR="00C05C22" w:rsidRPr="002873E8" w:rsidRDefault="00C05C22" w:rsidP="0070468C">
            <w:pPr>
              <w:spacing w:after="200" w:line="276" w:lineRule="auto"/>
              <w:jc w:val="both"/>
              <w:rPr>
                <w:rFonts w:ascii="Arial" w:hAnsi="Arial" w:cs="Arial"/>
              </w:rPr>
            </w:pPr>
            <w:r w:rsidRPr="002873E8">
              <w:rPr>
                <w:rFonts w:ascii="Arial" w:hAnsi="Arial" w:cs="Arial"/>
              </w:rPr>
              <w:t>Setting Manager</w:t>
            </w:r>
          </w:p>
        </w:tc>
        <w:tc>
          <w:tcPr>
            <w:tcW w:w="2652" w:type="dxa"/>
          </w:tcPr>
          <w:p w14:paraId="4A7C9DF6" w14:textId="77777777" w:rsidR="00C05C22" w:rsidRPr="002873E8" w:rsidRDefault="00C05C22" w:rsidP="0070468C">
            <w:pPr>
              <w:spacing w:after="200" w:line="276" w:lineRule="auto"/>
              <w:jc w:val="both"/>
              <w:rPr>
                <w:rFonts w:ascii="Arial" w:hAnsi="Arial" w:cs="Arial"/>
              </w:rPr>
            </w:pPr>
          </w:p>
        </w:tc>
      </w:tr>
      <w:tr w:rsidR="00C05C22" w:rsidRPr="002873E8" w14:paraId="42FCB366" w14:textId="77777777" w:rsidTr="00145BEB">
        <w:tc>
          <w:tcPr>
            <w:tcW w:w="3936" w:type="dxa"/>
          </w:tcPr>
          <w:p w14:paraId="7F363E95" w14:textId="77777777" w:rsidR="00C05C22" w:rsidRPr="002873E8" w:rsidRDefault="00C05C22" w:rsidP="0070468C">
            <w:pPr>
              <w:spacing w:after="200" w:line="276" w:lineRule="auto"/>
              <w:jc w:val="both"/>
              <w:rPr>
                <w:rFonts w:ascii="Arial" w:hAnsi="Arial" w:cs="Arial"/>
              </w:rPr>
            </w:pPr>
            <w:r w:rsidRPr="002873E8">
              <w:rPr>
                <w:rFonts w:ascii="Arial" w:hAnsi="Arial" w:cs="Arial"/>
              </w:rPr>
              <w:t>Training Opportunities</w:t>
            </w:r>
          </w:p>
        </w:tc>
        <w:tc>
          <w:tcPr>
            <w:tcW w:w="2344" w:type="dxa"/>
          </w:tcPr>
          <w:p w14:paraId="5F0BD2C3" w14:textId="77777777" w:rsidR="00C05C22" w:rsidRPr="002873E8" w:rsidRDefault="00C05C22" w:rsidP="0070468C">
            <w:pPr>
              <w:spacing w:after="200" w:line="276" w:lineRule="auto"/>
              <w:jc w:val="both"/>
              <w:rPr>
                <w:rFonts w:ascii="Arial" w:hAnsi="Arial" w:cs="Arial"/>
              </w:rPr>
            </w:pPr>
            <w:r w:rsidRPr="002873E8">
              <w:rPr>
                <w:rFonts w:ascii="Arial" w:hAnsi="Arial" w:cs="Arial"/>
              </w:rPr>
              <w:t>Setting Manager</w:t>
            </w:r>
          </w:p>
        </w:tc>
        <w:tc>
          <w:tcPr>
            <w:tcW w:w="2652" w:type="dxa"/>
          </w:tcPr>
          <w:p w14:paraId="63A16DC3" w14:textId="77777777" w:rsidR="00C05C22" w:rsidRPr="002873E8" w:rsidRDefault="00C05C22" w:rsidP="0070468C">
            <w:pPr>
              <w:spacing w:after="200" w:line="276" w:lineRule="auto"/>
              <w:jc w:val="both"/>
              <w:rPr>
                <w:rFonts w:ascii="Arial" w:hAnsi="Arial" w:cs="Arial"/>
              </w:rPr>
            </w:pPr>
          </w:p>
        </w:tc>
      </w:tr>
    </w:tbl>
    <w:p w14:paraId="6EC39874" w14:textId="77777777" w:rsidR="00C05C22" w:rsidRPr="002873E8" w:rsidRDefault="00C05C22" w:rsidP="00C05C22">
      <w:pPr>
        <w:spacing w:after="200" w:line="276" w:lineRule="auto"/>
        <w:jc w:val="both"/>
        <w:rPr>
          <w:rFonts w:ascii="Arial" w:hAnsi="Arial" w:cs="Arial"/>
        </w:rPr>
      </w:pPr>
    </w:p>
    <w:p w14:paraId="60BC7C25" w14:textId="120D7697" w:rsidR="00C05C22" w:rsidRPr="002873E8" w:rsidRDefault="00C05C22" w:rsidP="00C05C22">
      <w:pPr>
        <w:spacing w:after="200" w:line="276" w:lineRule="auto"/>
        <w:jc w:val="both"/>
        <w:rPr>
          <w:rFonts w:ascii="Arial" w:hAnsi="Arial" w:cs="Arial"/>
          <w:b/>
        </w:rPr>
      </w:pPr>
      <w:r w:rsidRPr="002873E8">
        <w:rPr>
          <w:rFonts w:ascii="Arial" w:hAnsi="Arial" w:cs="Arial"/>
          <w:b/>
        </w:rPr>
        <w:t>Qualifications</w:t>
      </w:r>
      <w:r w:rsidR="005D73A9">
        <w:rPr>
          <w:rFonts w:ascii="Arial" w:hAnsi="Arial" w:cs="Arial"/>
          <w:b/>
        </w:rPr>
        <w:t xml:space="preserve">, </w:t>
      </w:r>
      <w:r w:rsidR="004D1F3C">
        <w:rPr>
          <w:rFonts w:ascii="Arial" w:hAnsi="Arial" w:cs="Arial"/>
          <w:b/>
        </w:rPr>
        <w:t>references</w:t>
      </w:r>
      <w:r w:rsidRPr="002873E8">
        <w:rPr>
          <w:rFonts w:ascii="Arial" w:hAnsi="Arial" w:cs="Arial"/>
          <w:b/>
        </w:rPr>
        <w:t xml:space="preserve"> and DBS Checks</w:t>
      </w:r>
    </w:p>
    <w:p w14:paraId="39F387C2" w14:textId="62C038E9" w:rsidR="00C05C22" w:rsidRPr="002873E8" w:rsidRDefault="00C05C22" w:rsidP="00C05C22">
      <w:pPr>
        <w:spacing w:after="200" w:line="276" w:lineRule="auto"/>
        <w:jc w:val="both"/>
        <w:rPr>
          <w:rFonts w:ascii="Arial" w:hAnsi="Arial" w:cs="Arial"/>
        </w:rPr>
      </w:pPr>
      <w:r w:rsidRPr="002873E8">
        <w:rPr>
          <w:rFonts w:ascii="Arial" w:hAnsi="Arial" w:cs="Arial"/>
        </w:rPr>
        <w:t xml:space="preserve">The Setting Manager will hold a Level </w:t>
      </w:r>
      <w:r w:rsidR="00145BEB">
        <w:rPr>
          <w:rFonts w:ascii="Arial" w:hAnsi="Arial" w:cs="Arial"/>
        </w:rPr>
        <w:t>3</w:t>
      </w:r>
      <w:r w:rsidRPr="002873E8">
        <w:rPr>
          <w:rFonts w:ascii="Arial" w:hAnsi="Arial" w:cs="Arial"/>
        </w:rPr>
        <w:t xml:space="preserve"> or equivalent qualification in child care. 50% of all staff per session should hold a Level 2 qualification or equivalent in child care. A Level 3 qualified member of staff will be present at all times.</w:t>
      </w:r>
    </w:p>
    <w:p w14:paraId="10C1D0F8" w14:textId="5041887A" w:rsidR="001A627B" w:rsidRPr="003C73DE" w:rsidRDefault="001A627B" w:rsidP="003C73DE">
      <w:pPr>
        <w:jc w:val="both"/>
        <w:rPr>
          <w:rFonts w:ascii="Arial" w:hAnsi="Arial" w:cs="Arial"/>
        </w:rPr>
      </w:pPr>
      <w:r w:rsidRPr="00AE7EBB">
        <w:rPr>
          <w:rFonts w:ascii="Arial" w:hAnsi="Arial" w:cs="Arial"/>
        </w:rPr>
        <w:t>References for all staff will be thoroughly checked prior to employment, ensuring at least two references are obtained, one of which must be from the most recent employer or, if unavailable, an appropriate alternative. The Pre-school reserves the right to contact any previous employers for further information regarding a candidate’s suitability.</w:t>
      </w:r>
    </w:p>
    <w:p w14:paraId="4EAC0208" w14:textId="3EF922F7" w:rsidR="00C05C22" w:rsidRPr="002873E8" w:rsidRDefault="001A627B" w:rsidP="00C05C22">
      <w:pPr>
        <w:spacing w:after="200" w:line="276" w:lineRule="auto"/>
        <w:jc w:val="both"/>
        <w:rPr>
          <w:rFonts w:ascii="Arial" w:hAnsi="Arial" w:cs="Arial"/>
        </w:rPr>
      </w:pPr>
      <w:r>
        <w:rPr>
          <w:rFonts w:ascii="Arial" w:hAnsi="Arial" w:cs="Arial"/>
        </w:rPr>
        <w:t>All</w:t>
      </w:r>
      <w:r w:rsidR="00C05C22" w:rsidRPr="002873E8">
        <w:rPr>
          <w:rFonts w:ascii="Arial" w:hAnsi="Arial" w:cs="Arial"/>
        </w:rPr>
        <w:t xml:space="preserve"> staff will have valid Enhanced DBS checks.  Staff will be asked to join the Update Service, which will be checked on an annual basis (or more frequently if required).  The cost of DBS checks and the Update Service will be met by the Pre-school. </w:t>
      </w:r>
    </w:p>
    <w:p w14:paraId="37D6BD9B" w14:textId="77777777" w:rsidR="00C05C22" w:rsidRPr="002873E8" w:rsidRDefault="00C05C22" w:rsidP="00C05C22">
      <w:pPr>
        <w:spacing w:after="200" w:line="276" w:lineRule="auto"/>
        <w:jc w:val="both"/>
        <w:rPr>
          <w:rFonts w:ascii="Arial" w:hAnsi="Arial" w:cs="Arial"/>
        </w:rPr>
      </w:pPr>
      <w:r w:rsidRPr="002873E8">
        <w:rPr>
          <w:rFonts w:ascii="Arial" w:hAnsi="Arial" w:cs="Arial"/>
        </w:rPr>
        <w:t xml:space="preserve">Staff have a continuing duty in line with the EYFS requirements to disclose any convictions, cautions, Court Orders, reprimands and warnings which may affect their suitability to work with children (whether received before or during their employment at the setting).  This duty </w:t>
      </w:r>
      <w:r w:rsidRPr="002873E8">
        <w:rPr>
          <w:rFonts w:ascii="Arial" w:hAnsi="Arial" w:cs="Arial"/>
        </w:rPr>
        <w:lastRenderedPageBreak/>
        <w:t>extends to any persons living within the same household as the member of staff.  Failure to do so will lead to immediate suspension pending investigation. This may in turn lead to dismissal.</w:t>
      </w:r>
    </w:p>
    <w:p w14:paraId="4434AED6" w14:textId="77777777" w:rsidR="00C05C22" w:rsidRPr="002873E8" w:rsidRDefault="00C05C22" w:rsidP="00C05C22">
      <w:pPr>
        <w:spacing w:after="200" w:line="276" w:lineRule="auto"/>
        <w:jc w:val="both"/>
        <w:rPr>
          <w:rFonts w:ascii="Arial" w:hAnsi="Arial" w:cs="Arial"/>
          <w:b/>
        </w:rPr>
      </w:pPr>
      <w:r w:rsidRPr="002873E8">
        <w:rPr>
          <w:rFonts w:ascii="Arial" w:hAnsi="Arial" w:cs="Arial"/>
          <w:b/>
        </w:rPr>
        <w:t>Employment Contract and Policies and Procedures</w:t>
      </w:r>
    </w:p>
    <w:p w14:paraId="3424252E" w14:textId="77777777" w:rsidR="00C05C22" w:rsidRPr="002873E8" w:rsidRDefault="00C05C22" w:rsidP="00C05C22">
      <w:pPr>
        <w:spacing w:after="200" w:line="276" w:lineRule="auto"/>
        <w:jc w:val="both"/>
        <w:rPr>
          <w:rFonts w:ascii="Arial" w:hAnsi="Arial" w:cs="Arial"/>
        </w:rPr>
      </w:pPr>
      <w:r w:rsidRPr="002873E8">
        <w:rPr>
          <w:rFonts w:ascii="Arial" w:hAnsi="Arial" w:cs="Arial"/>
        </w:rPr>
        <w:t>Staff have contracts and job descriptions.</w:t>
      </w:r>
    </w:p>
    <w:p w14:paraId="69B31C97" w14:textId="77777777" w:rsidR="00C05C22" w:rsidRPr="002873E8" w:rsidRDefault="00C05C22" w:rsidP="00C05C22">
      <w:pPr>
        <w:spacing w:after="200" w:line="276" w:lineRule="auto"/>
        <w:jc w:val="both"/>
        <w:rPr>
          <w:rFonts w:ascii="Arial" w:hAnsi="Arial" w:cs="Arial"/>
        </w:rPr>
      </w:pPr>
      <w:r w:rsidRPr="002873E8">
        <w:rPr>
          <w:rFonts w:ascii="Arial" w:hAnsi="Arial" w:cs="Arial"/>
        </w:rPr>
        <w:t xml:space="preserve">Disciplinary matters and Grievances are dealt with in line with the Acas Code of Practice and the Pre-school Disciplinary and Grievance Policy. </w:t>
      </w:r>
    </w:p>
    <w:p w14:paraId="175CC69E" w14:textId="77777777" w:rsidR="00C05C22" w:rsidRPr="002873E8" w:rsidRDefault="00C05C22" w:rsidP="00C05C22">
      <w:pPr>
        <w:spacing w:after="200" w:line="276" w:lineRule="auto"/>
        <w:jc w:val="both"/>
        <w:rPr>
          <w:rFonts w:ascii="Arial" w:hAnsi="Arial" w:cs="Arial"/>
        </w:rPr>
      </w:pPr>
      <w:r w:rsidRPr="002873E8">
        <w:rPr>
          <w:rFonts w:ascii="Arial" w:hAnsi="Arial" w:cs="Arial"/>
        </w:rPr>
        <w:t>Unpaid sickness and unpaid annual leave cover to be arranged by the staff member with the prior consent of the Setting Manager and / or Chairperson.</w:t>
      </w:r>
    </w:p>
    <w:p w14:paraId="5D3C553E" w14:textId="77777777" w:rsidR="00C05C22" w:rsidRPr="002873E8" w:rsidRDefault="00C05C22" w:rsidP="00C05C22">
      <w:pPr>
        <w:spacing w:after="200" w:line="276" w:lineRule="auto"/>
        <w:jc w:val="both"/>
        <w:rPr>
          <w:rFonts w:ascii="Arial" w:hAnsi="Arial" w:cs="Arial"/>
        </w:rPr>
      </w:pPr>
      <w:r w:rsidRPr="002873E8">
        <w:rPr>
          <w:rFonts w:ascii="Arial" w:hAnsi="Arial" w:cs="Arial"/>
        </w:rPr>
        <w:t>The Pre-school’s Policies and Procedures must be adhered to by all staff whether employed or voluntary. Failure to do so may lead to disciplinary action.</w:t>
      </w:r>
    </w:p>
    <w:p w14:paraId="6E9F0E0D" w14:textId="77777777" w:rsidR="00C05C22" w:rsidRPr="002873E8" w:rsidRDefault="00C05C22" w:rsidP="00C05C22">
      <w:pPr>
        <w:spacing w:after="200" w:line="276" w:lineRule="auto"/>
        <w:jc w:val="both"/>
        <w:rPr>
          <w:rFonts w:ascii="Arial" w:hAnsi="Arial" w:cs="Arial"/>
          <w:b/>
        </w:rPr>
      </w:pPr>
      <w:r w:rsidRPr="002873E8">
        <w:rPr>
          <w:rFonts w:ascii="Arial" w:hAnsi="Arial" w:cs="Arial"/>
          <w:b/>
        </w:rPr>
        <w:t>Salaries</w:t>
      </w:r>
    </w:p>
    <w:p w14:paraId="66EB0374" w14:textId="77777777" w:rsidR="00C05C22" w:rsidRPr="002873E8" w:rsidRDefault="00C05C22" w:rsidP="00C05C22">
      <w:pPr>
        <w:spacing w:after="200" w:line="276" w:lineRule="auto"/>
        <w:jc w:val="both"/>
        <w:rPr>
          <w:rFonts w:ascii="Arial" w:hAnsi="Arial" w:cs="Arial"/>
        </w:rPr>
      </w:pPr>
      <w:r w:rsidRPr="002873E8">
        <w:rPr>
          <w:rFonts w:ascii="Arial" w:hAnsi="Arial" w:cs="Arial"/>
        </w:rPr>
        <w:t xml:space="preserve">Salaries are reviewed annually, however, there is no obligation on the Pre-school to award a salary increase in any given year. </w:t>
      </w:r>
    </w:p>
    <w:p w14:paraId="60F0675C" w14:textId="77777777" w:rsidR="00C05C22" w:rsidRPr="002873E8" w:rsidRDefault="00C05C22" w:rsidP="00C05C22">
      <w:pPr>
        <w:spacing w:after="200" w:line="276" w:lineRule="auto"/>
        <w:jc w:val="both"/>
        <w:rPr>
          <w:rFonts w:ascii="Arial" w:hAnsi="Arial" w:cs="Arial"/>
          <w:b/>
        </w:rPr>
      </w:pPr>
      <w:r w:rsidRPr="002873E8">
        <w:rPr>
          <w:rFonts w:ascii="Arial" w:hAnsi="Arial" w:cs="Arial"/>
          <w:b/>
        </w:rPr>
        <w:t>Ratios and Staff Deployment</w:t>
      </w:r>
    </w:p>
    <w:p w14:paraId="01BA15AF" w14:textId="1D36EB68" w:rsidR="00C05C22" w:rsidRPr="002873E8" w:rsidRDefault="00C05C22" w:rsidP="00C05C22">
      <w:pPr>
        <w:spacing w:after="200" w:line="276" w:lineRule="auto"/>
        <w:jc w:val="both"/>
        <w:rPr>
          <w:rFonts w:ascii="Arial" w:hAnsi="Arial" w:cs="Arial"/>
        </w:rPr>
      </w:pPr>
      <w:r w:rsidRPr="002873E8">
        <w:rPr>
          <w:rFonts w:ascii="Arial" w:hAnsi="Arial" w:cs="Arial"/>
        </w:rPr>
        <w:t>We have at least one adult to each eight children aged 3 - 5 years and at least one adult to each f</w:t>
      </w:r>
      <w:r w:rsidR="00C05E20">
        <w:rPr>
          <w:rFonts w:ascii="Arial" w:hAnsi="Arial" w:cs="Arial"/>
        </w:rPr>
        <w:t>ive</w:t>
      </w:r>
      <w:r w:rsidRPr="002873E8">
        <w:rPr>
          <w:rFonts w:ascii="Arial" w:hAnsi="Arial" w:cs="Arial"/>
        </w:rPr>
        <w:t xml:space="preserve"> children aged 2</w:t>
      </w:r>
      <w:r w:rsidR="00C05E20">
        <w:rPr>
          <w:rFonts w:ascii="Arial" w:hAnsi="Arial" w:cs="Arial"/>
        </w:rPr>
        <w:t xml:space="preserve"> - 3</w:t>
      </w:r>
      <w:r w:rsidRPr="002873E8">
        <w:rPr>
          <w:rFonts w:ascii="Arial" w:hAnsi="Arial" w:cs="Arial"/>
        </w:rPr>
        <w:t xml:space="preserve"> years</w:t>
      </w:r>
      <w:r w:rsidR="00C05E20">
        <w:rPr>
          <w:rFonts w:ascii="Arial" w:hAnsi="Arial" w:cs="Arial"/>
        </w:rPr>
        <w:t>, in line with the EYFS Statutory Guidance.</w:t>
      </w:r>
    </w:p>
    <w:p w14:paraId="5ADE8535" w14:textId="77777777" w:rsidR="00C05C22" w:rsidRPr="002873E8" w:rsidRDefault="00C05C22" w:rsidP="00C05C22">
      <w:pPr>
        <w:spacing w:after="200" w:line="276" w:lineRule="auto"/>
        <w:jc w:val="both"/>
        <w:rPr>
          <w:rFonts w:ascii="Arial" w:hAnsi="Arial" w:cs="Arial"/>
        </w:rPr>
      </w:pPr>
      <w:r w:rsidRPr="002873E8">
        <w:rPr>
          <w:rFonts w:ascii="Arial" w:hAnsi="Arial" w:cs="Arial"/>
        </w:rPr>
        <w:t>Wherever the children are at Pre-school it is essential that the correct ratio of staff is always deployed to observe and supervise them at all times – be it in the main hall or outside in the play area.</w:t>
      </w:r>
    </w:p>
    <w:p w14:paraId="25A929A9" w14:textId="77777777" w:rsidR="00C05C22" w:rsidRPr="002873E8" w:rsidRDefault="00C05C22" w:rsidP="00C05C22">
      <w:pPr>
        <w:spacing w:after="200" w:line="276" w:lineRule="auto"/>
        <w:jc w:val="both"/>
        <w:rPr>
          <w:rFonts w:ascii="Arial" w:hAnsi="Arial" w:cs="Arial"/>
        </w:rPr>
      </w:pPr>
      <w:r w:rsidRPr="002873E8">
        <w:rPr>
          <w:rFonts w:ascii="Arial" w:hAnsi="Arial" w:cs="Arial"/>
        </w:rPr>
        <w:t xml:space="preserve">The only exception to this is when staff take a child to the toilets – especially coming in from the outside play area and when in the committee room at the end of the session, when one member of staff is present to read a story. </w:t>
      </w:r>
    </w:p>
    <w:p w14:paraId="65AFF5FC" w14:textId="77777777" w:rsidR="00C05C22" w:rsidRPr="002873E8" w:rsidRDefault="00C05C22" w:rsidP="00C05C22">
      <w:pPr>
        <w:spacing w:after="200" w:line="276" w:lineRule="auto"/>
        <w:jc w:val="both"/>
        <w:rPr>
          <w:rFonts w:ascii="Arial" w:hAnsi="Arial" w:cs="Arial"/>
        </w:rPr>
      </w:pPr>
      <w:r w:rsidRPr="002873E8">
        <w:rPr>
          <w:rFonts w:ascii="Arial" w:hAnsi="Arial" w:cs="Arial"/>
        </w:rPr>
        <w:t>An adult is always present near the gate of the outside play area to ensure a child never opens the gate by him/herself and leaves the area. The children can only leave the outside area if accompanied by an adult – either to go to the toilet or go inside when told to.</w:t>
      </w:r>
    </w:p>
    <w:p w14:paraId="2A7CAA3A" w14:textId="77777777" w:rsidR="00C05C22" w:rsidRPr="002873E8" w:rsidRDefault="00C05C22" w:rsidP="00C05C22">
      <w:pPr>
        <w:spacing w:after="200" w:line="276" w:lineRule="auto"/>
        <w:jc w:val="both"/>
        <w:rPr>
          <w:rFonts w:ascii="Arial" w:hAnsi="Arial" w:cs="Arial"/>
        </w:rPr>
      </w:pPr>
      <w:r w:rsidRPr="002873E8">
        <w:rPr>
          <w:rFonts w:ascii="Arial" w:hAnsi="Arial" w:cs="Arial"/>
        </w:rPr>
        <w:t>Only members of staff, not parents, can assist with taking children to the toilet</w:t>
      </w:r>
    </w:p>
    <w:p w14:paraId="0B9B3935" w14:textId="77777777" w:rsidR="00C05C22" w:rsidRPr="002873E8" w:rsidRDefault="00C05C22" w:rsidP="00C05C22">
      <w:pPr>
        <w:spacing w:after="200" w:line="276" w:lineRule="auto"/>
        <w:jc w:val="both"/>
        <w:rPr>
          <w:rFonts w:ascii="Arial" w:hAnsi="Arial" w:cs="Arial"/>
        </w:rPr>
      </w:pPr>
      <w:r w:rsidRPr="002873E8">
        <w:rPr>
          <w:rFonts w:ascii="Arial" w:hAnsi="Arial" w:cs="Arial"/>
        </w:rPr>
        <w:t>A staff member, usually the Pre-school Leader, is present at the main door at beginning and end of sessions to welcome children and say goodbye. Main door is never left open unsupervised. All doors within the hall are secured and locked. Checks made and recorded before children are allowed into building (daily check list in the register).</w:t>
      </w:r>
    </w:p>
    <w:p w14:paraId="3F0C2B92" w14:textId="77777777" w:rsidR="00C05C22" w:rsidRPr="002873E8" w:rsidRDefault="00C05C22" w:rsidP="00C05C22">
      <w:pPr>
        <w:spacing w:after="200" w:line="276" w:lineRule="auto"/>
        <w:jc w:val="both"/>
        <w:rPr>
          <w:rFonts w:ascii="Arial" w:hAnsi="Arial" w:cs="Arial"/>
        </w:rPr>
      </w:pPr>
      <w:r w:rsidRPr="002873E8">
        <w:rPr>
          <w:rFonts w:ascii="Arial" w:hAnsi="Arial" w:cs="Arial"/>
        </w:rPr>
        <w:t>Staff deployment can be reviewed and discussed at staff meetings/supervision meetings to ensure best practice is adhered to.</w:t>
      </w:r>
    </w:p>
    <w:p w14:paraId="50F05ED3" w14:textId="77777777" w:rsidR="00C05C22" w:rsidRPr="002873E8" w:rsidRDefault="00C05C22" w:rsidP="00C05C22">
      <w:pPr>
        <w:spacing w:after="200" w:line="276" w:lineRule="auto"/>
        <w:jc w:val="both"/>
        <w:rPr>
          <w:rFonts w:ascii="Arial" w:hAnsi="Arial" w:cs="Arial"/>
          <w:b/>
        </w:rPr>
      </w:pPr>
      <w:r w:rsidRPr="002873E8">
        <w:rPr>
          <w:rFonts w:ascii="Arial" w:hAnsi="Arial" w:cs="Arial"/>
          <w:b/>
        </w:rPr>
        <w:t>Staff Meetings</w:t>
      </w:r>
    </w:p>
    <w:p w14:paraId="307295E0" w14:textId="77777777" w:rsidR="00C05C22" w:rsidRPr="002873E8" w:rsidRDefault="00C05C22" w:rsidP="00C05C22">
      <w:pPr>
        <w:spacing w:after="200" w:line="276" w:lineRule="auto"/>
        <w:jc w:val="both"/>
        <w:rPr>
          <w:rFonts w:ascii="Arial" w:hAnsi="Arial" w:cs="Arial"/>
        </w:rPr>
      </w:pPr>
      <w:r w:rsidRPr="002873E8">
        <w:rPr>
          <w:rFonts w:ascii="Arial" w:hAnsi="Arial" w:cs="Arial"/>
        </w:rPr>
        <w:t xml:space="preserve">We support the work of our staff by means of regular meetings. </w:t>
      </w:r>
    </w:p>
    <w:p w14:paraId="36EC8852" w14:textId="68DF7B74" w:rsidR="00C05C22" w:rsidRPr="002873E8" w:rsidRDefault="00C05C22" w:rsidP="00C05C22">
      <w:pPr>
        <w:spacing w:after="200" w:line="276" w:lineRule="auto"/>
        <w:jc w:val="both"/>
        <w:rPr>
          <w:rFonts w:ascii="Arial" w:hAnsi="Arial" w:cs="Arial"/>
        </w:rPr>
      </w:pPr>
      <w:r w:rsidRPr="002873E8">
        <w:rPr>
          <w:rFonts w:ascii="Arial" w:hAnsi="Arial" w:cs="Arial"/>
        </w:rPr>
        <w:lastRenderedPageBreak/>
        <w:t xml:space="preserve">Regular staff meetings also provide opportunities for staff to undertake curriculum planning and to discuss the children's progress and any difficulties.  </w:t>
      </w:r>
    </w:p>
    <w:p w14:paraId="2B367261" w14:textId="77777777" w:rsidR="00C05C22" w:rsidRPr="002873E8" w:rsidRDefault="00C05C22" w:rsidP="00C05C22">
      <w:pPr>
        <w:spacing w:after="200" w:line="276" w:lineRule="auto"/>
        <w:jc w:val="both"/>
        <w:rPr>
          <w:rFonts w:ascii="Arial" w:hAnsi="Arial" w:cs="Arial"/>
          <w:b/>
        </w:rPr>
      </w:pPr>
      <w:r w:rsidRPr="002873E8">
        <w:rPr>
          <w:rFonts w:ascii="Arial" w:hAnsi="Arial" w:cs="Arial"/>
          <w:b/>
        </w:rPr>
        <w:t>Training</w:t>
      </w:r>
    </w:p>
    <w:p w14:paraId="62CEBCBE" w14:textId="77777777" w:rsidR="00C05C22" w:rsidRPr="002873E8" w:rsidRDefault="00C05C22" w:rsidP="00C05C22">
      <w:pPr>
        <w:spacing w:after="200" w:line="276" w:lineRule="auto"/>
        <w:jc w:val="both"/>
        <w:rPr>
          <w:rFonts w:ascii="Arial" w:hAnsi="Arial" w:cs="Arial"/>
        </w:rPr>
      </w:pPr>
      <w:r w:rsidRPr="002873E8">
        <w:rPr>
          <w:rFonts w:ascii="Arial" w:hAnsi="Arial" w:cs="Arial"/>
        </w:rPr>
        <w:t xml:space="preserve">Regular training is available to all staff, including long term volunteers and all staff are expected to undertake at least one course a term to support good practitioner skills. </w:t>
      </w:r>
    </w:p>
    <w:p w14:paraId="302BA622" w14:textId="77777777" w:rsidR="00C05C22" w:rsidRPr="002873E8" w:rsidRDefault="00C05C22" w:rsidP="00C05C22">
      <w:pPr>
        <w:spacing w:after="200" w:line="276" w:lineRule="auto"/>
        <w:jc w:val="both"/>
        <w:rPr>
          <w:rFonts w:ascii="Arial" w:hAnsi="Arial" w:cs="Arial"/>
        </w:rPr>
      </w:pPr>
      <w:r w:rsidRPr="002873E8">
        <w:rPr>
          <w:rFonts w:ascii="Arial" w:hAnsi="Arial" w:cs="Arial"/>
        </w:rPr>
        <w:t xml:space="preserve">Our Pre-school’s budget includes an allocation towards training costs. </w:t>
      </w:r>
    </w:p>
    <w:p w14:paraId="1591296A" w14:textId="77777777" w:rsidR="00C05C22" w:rsidRPr="002873E8" w:rsidRDefault="00C05C22" w:rsidP="00C05C22">
      <w:pPr>
        <w:spacing w:after="200" w:line="276" w:lineRule="auto"/>
        <w:jc w:val="both"/>
        <w:rPr>
          <w:rFonts w:ascii="Arial" w:hAnsi="Arial" w:cs="Arial"/>
        </w:rPr>
      </w:pPr>
      <w:r w:rsidRPr="002873E8">
        <w:rPr>
          <w:rFonts w:ascii="Arial" w:hAnsi="Arial" w:cs="Arial"/>
        </w:rPr>
        <w:t>Staff will be paid for attending training courses.</w:t>
      </w:r>
    </w:p>
    <w:p w14:paraId="7CEE90C9" w14:textId="77777777" w:rsidR="00C05C22" w:rsidRPr="002873E8" w:rsidRDefault="00C05C22" w:rsidP="00C05C22">
      <w:pPr>
        <w:spacing w:after="200" w:line="276" w:lineRule="auto"/>
        <w:jc w:val="both"/>
        <w:rPr>
          <w:rFonts w:ascii="Arial" w:hAnsi="Arial" w:cs="Arial"/>
          <w:b/>
        </w:rPr>
      </w:pPr>
      <w:r w:rsidRPr="002873E8">
        <w:rPr>
          <w:rFonts w:ascii="Arial" w:hAnsi="Arial" w:cs="Arial"/>
          <w:b/>
        </w:rPr>
        <w:t>Appraisals</w:t>
      </w:r>
    </w:p>
    <w:p w14:paraId="67356195" w14:textId="77777777" w:rsidR="00C05C22" w:rsidRPr="002873E8" w:rsidRDefault="00C05C22" w:rsidP="00C05C22">
      <w:pPr>
        <w:spacing w:after="200" w:line="276" w:lineRule="auto"/>
        <w:jc w:val="both"/>
        <w:rPr>
          <w:rFonts w:ascii="Arial" w:hAnsi="Arial" w:cs="Arial"/>
        </w:rPr>
      </w:pPr>
      <w:r w:rsidRPr="002873E8">
        <w:rPr>
          <w:rFonts w:ascii="Arial" w:hAnsi="Arial" w:cs="Arial"/>
        </w:rPr>
        <w:t>We will undertake a yearly appraisal for all members of staff.  A copy of this will be given to the staff member and a further copy held in the personnel file.  Blank appraisal forms and explanation are in the back of the personnel folder. Please refer to the separate Staff Appraisal Policy.</w:t>
      </w:r>
    </w:p>
    <w:p w14:paraId="05ED86FF" w14:textId="77777777" w:rsidR="00C05C22" w:rsidRPr="002873E8" w:rsidRDefault="00C05C22" w:rsidP="00C05C22">
      <w:pPr>
        <w:spacing w:after="200" w:line="276" w:lineRule="auto"/>
        <w:jc w:val="both"/>
        <w:rPr>
          <w:rFonts w:ascii="Arial" w:hAnsi="Arial" w:cs="Arial"/>
          <w:b/>
        </w:rPr>
      </w:pPr>
      <w:r w:rsidRPr="002873E8">
        <w:rPr>
          <w:rFonts w:ascii="Arial" w:hAnsi="Arial" w:cs="Arial"/>
          <w:b/>
        </w:rPr>
        <w:t>Staff Details and Personnel File</w:t>
      </w:r>
    </w:p>
    <w:p w14:paraId="04608D67" w14:textId="77777777" w:rsidR="00C05C22" w:rsidRPr="002873E8" w:rsidRDefault="00C05C22" w:rsidP="00C05C22">
      <w:pPr>
        <w:spacing w:after="200" w:line="276" w:lineRule="auto"/>
        <w:jc w:val="both"/>
        <w:rPr>
          <w:rFonts w:ascii="Arial" w:hAnsi="Arial" w:cs="Arial"/>
        </w:rPr>
      </w:pPr>
      <w:r w:rsidRPr="002873E8">
        <w:rPr>
          <w:rFonts w:ascii="Arial" w:hAnsi="Arial" w:cs="Arial"/>
        </w:rPr>
        <w:t>A copy of staff contact details will be held in the Pre-school register folder and DBS disclosure numbers are held in the filing cabinet.  However, contracts, notification of pay rises and other staff matters will be kept by the Chairperson in the personnel file and will be treated as confidential information. Training certificates are held at the Pre-school.</w:t>
      </w:r>
    </w:p>
    <w:p w14:paraId="472D0F2C" w14:textId="77777777" w:rsidR="00C05C22" w:rsidRPr="002873E8" w:rsidRDefault="00C05C22" w:rsidP="00C05C22">
      <w:pPr>
        <w:spacing w:after="200" w:line="276" w:lineRule="auto"/>
        <w:jc w:val="both"/>
        <w:rPr>
          <w:rFonts w:ascii="Arial" w:hAnsi="Arial" w:cs="Arial"/>
          <w:b/>
        </w:rPr>
      </w:pPr>
      <w:r w:rsidRPr="002873E8">
        <w:rPr>
          <w:rFonts w:ascii="Arial" w:hAnsi="Arial" w:cs="Arial"/>
          <w:b/>
        </w:rPr>
        <w:t xml:space="preserve">Student Placements </w:t>
      </w:r>
    </w:p>
    <w:p w14:paraId="26ABDB9C" w14:textId="77777777" w:rsidR="00C05C22" w:rsidRPr="002873E8" w:rsidRDefault="00C05C22" w:rsidP="00C05C22">
      <w:pPr>
        <w:spacing w:after="200" w:line="276" w:lineRule="auto"/>
        <w:jc w:val="both"/>
        <w:rPr>
          <w:rFonts w:ascii="Arial" w:hAnsi="Arial" w:cs="Arial"/>
          <w:color w:val="000000"/>
          <w:lang w:val="en-US"/>
        </w:rPr>
      </w:pPr>
      <w:r w:rsidRPr="002873E8">
        <w:rPr>
          <w:rFonts w:ascii="Arial" w:hAnsi="Arial" w:cs="Arial"/>
          <w:color w:val="000000"/>
          <w:lang w:val="en-US"/>
        </w:rPr>
        <w:t xml:space="preserve">We recognise that the quality and variety of work which goes on in a Pre-school makes it an ideal placement for a student working towards their child care courses. </w:t>
      </w:r>
    </w:p>
    <w:p w14:paraId="2A14B43C" w14:textId="77777777" w:rsidR="00C05C22" w:rsidRPr="002873E8" w:rsidRDefault="00C05C22" w:rsidP="00C05C22">
      <w:pPr>
        <w:spacing w:after="200" w:line="276" w:lineRule="auto"/>
        <w:jc w:val="both"/>
        <w:rPr>
          <w:rFonts w:ascii="Arial" w:hAnsi="Arial" w:cs="Arial"/>
          <w:color w:val="000000"/>
          <w:lang w:val="en-US"/>
        </w:rPr>
      </w:pPr>
      <w:r w:rsidRPr="002873E8">
        <w:rPr>
          <w:rFonts w:ascii="Arial" w:hAnsi="Arial" w:cs="Arial"/>
          <w:color w:val="000000"/>
          <w:lang w:val="en-US"/>
        </w:rPr>
        <w:t xml:space="preserve">Students are welcomed into Pre-school on the following conditions: </w:t>
      </w:r>
    </w:p>
    <w:p w14:paraId="77531CFD" w14:textId="77777777" w:rsidR="00C05C22" w:rsidRPr="002873E8" w:rsidRDefault="00C05C22" w:rsidP="00C05C22">
      <w:pPr>
        <w:numPr>
          <w:ilvl w:val="0"/>
          <w:numId w:val="2"/>
        </w:numPr>
        <w:spacing w:after="200" w:line="276" w:lineRule="auto"/>
        <w:jc w:val="both"/>
        <w:rPr>
          <w:rFonts w:ascii="Arial" w:hAnsi="Arial" w:cs="Arial"/>
          <w:color w:val="000000"/>
          <w:lang w:val="en-US"/>
        </w:rPr>
      </w:pPr>
      <w:r w:rsidRPr="002873E8">
        <w:rPr>
          <w:rFonts w:ascii="Arial" w:hAnsi="Arial" w:cs="Arial"/>
          <w:color w:val="000000"/>
          <w:lang w:val="en-US"/>
        </w:rPr>
        <w:t xml:space="preserve">The needs of the children are paramount. Students will not be admitted in numbers which hinder the essential work of the Pre-school. </w:t>
      </w:r>
    </w:p>
    <w:p w14:paraId="4A8C02C8" w14:textId="77777777" w:rsidR="00C05C22" w:rsidRPr="002873E8" w:rsidRDefault="00C05C22" w:rsidP="00C05C22">
      <w:pPr>
        <w:numPr>
          <w:ilvl w:val="0"/>
          <w:numId w:val="2"/>
        </w:numPr>
        <w:spacing w:after="200" w:line="276" w:lineRule="auto"/>
        <w:jc w:val="both"/>
        <w:rPr>
          <w:rFonts w:ascii="Arial" w:hAnsi="Arial" w:cs="Arial"/>
          <w:color w:val="000000"/>
          <w:lang w:val="en-US"/>
        </w:rPr>
      </w:pPr>
      <w:r w:rsidRPr="002873E8">
        <w:rPr>
          <w:rFonts w:ascii="Arial" w:hAnsi="Arial" w:cs="Arial"/>
          <w:color w:val="000000"/>
          <w:lang w:val="en-US"/>
        </w:rPr>
        <w:t xml:space="preserve">A current DBS check document is supplied to comply with our policy. </w:t>
      </w:r>
    </w:p>
    <w:p w14:paraId="785389A5" w14:textId="77777777" w:rsidR="00C05C22" w:rsidRPr="002873E8" w:rsidRDefault="00C05C22" w:rsidP="00C05C22">
      <w:pPr>
        <w:numPr>
          <w:ilvl w:val="0"/>
          <w:numId w:val="2"/>
        </w:numPr>
        <w:spacing w:after="200" w:line="276" w:lineRule="auto"/>
        <w:jc w:val="both"/>
        <w:rPr>
          <w:rFonts w:ascii="Arial" w:hAnsi="Arial" w:cs="Arial"/>
          <w:color w:val="000000"/>
          <w:lang w:val="en-US"/>
        </w:rPr>
      </w:pPr>
      <w:r w:rsidRPr="002873E8">
        <w:rPr>
          <w:rFonts w:ascii="Arial" w:hAnsi="Arial" w:cs="Arial"/>
          <w:color w:val="000000"/>
          <w:lang w:val="en-US"/>
        </w:rPr>
        <w:t xml:space="preserve">Students must be confirmed in writing by their tutor as being engaged in a bona fide childcare course, which provides necessary background understanding of children’s development and activities, and work under the direction of the Setting Manager and/or </w:t>
      </w:r>
      <w:r w:rsidRPr="002873E8">
        <w:rPr>
          <w:rFonts w:ascii="Arial" w:hAnsi="Arial" w:cs="Arial"/>
        </w:rPr>
        <w:t>Preschool</w:t>
      </w:r>
      <w:r w:rsidRPr="002873E8">
        <w:rPr>
          <w:rFonts w:ascii="Arial" w:hAnsi="Arial" w:cs="Arial"/>
          <w:color w:val="000000"/>
          <w:lang w:val="en-US"/>
        </w:rPr>
        <w:t xml:space="preserve"> Leader. </w:t>
      </w:r>
    </w:p>
    <w:p w14:paraId="37D47AB9" w14:textId="77777777" w:rsidR="00C05C22" w:rsidRPr="002873E8" w:rsidRDefault="00C05C22" w:rsidP="00C05C22">
      <w:pPr>
        <w:numPr>
          <w:ilvl w:val="0"/>
          <w:numId w:val="2"/>
        </w:numPr>
        <w:spacing w:after="200" w:line="276" w:lineRule="auto"/>
        <w:jc w:val="both"/>
        <w:rPr>
          <w:rFonts w:ascii="Arial" w:hAnsi="Arial" w:cs="Arial"/>
          <w:color w:val="000000"/>
          <w:lang w:val="en-US"/>
        </w:rPr>
      </w:pPr>
      <w:r w:rsidRPr="002873E8">
        <w:rPr>
          <w:rFonts w:ascii="Arial" w:hAnsi="Arial" w:cs="Arial"/>
          <w:color w:val="000000"/>
          <w:lang w:val="en-US"/>
        </w:rPr>
        <w:t xml:space="preserve">The student must be aware of our policies and procedures and adhere to them. </w:t>
      </w:r>
    </w:p>
    <w:p w14:paraId="6D74E7BE" w14:textId="77777777" w:rsidR="00C05C22" w:rsidRPr="002873E8" w:rsidRDefault="00C05C22" w:rsidP="00C05C22">
      <w:pPr>
        <w:numPr>
          <w:ilvl w:val="0"/>
          <w:numId w:val="2"/>
        </w:numPr>
        <w:spacing w:after="200" w:line="276" w:lineRule="auto"/>
        <w:jc w:val="both"/>
        <w:rPr>
          <w:rFonts w:ascii="Arial" w:hAnsi="Arial" w:cs="Arial"/>
          <w:color w:val="000000"/>
          <w:lang w:val="en-US"/>
        </w:rPr>
      </w:pPr>
      <w:r w:rsidRPr="002873E8">
        <w:rPr>
          <w:rFonts w:ascii="Arial" w:hAnsi="Arial" w:cs="Arial"/>
          <w:color w:val="000000"/>
          <w:lang w:val="en-US"/>
        </w:rPr>
        <w:t xml:space="preserve">Students required to conduct child studies will obtain written permission from the parent/carers of the child to be studied. </w:t>
      </w:r>
    </w:p>
    <w:p w14:paraId="38EB4A60" w14:textId="77777777" w:rsidR="00C05C22" w:rsidRPr="002873E8" w:rsidRDefault="00C05C22" w:rsidP="00C05C22">
      <w:pPr>
        <w:numPr>
          <w:ilvl w:val="0"/>
          <w:numId w:val="2"/>
        </w:numPr>
        <w:spacing w:after="200" w:line="276" w:lineRule="auto"/>
        <w:jc w:val="both"/>
        <w:rPr>
          <w:rFonts w:ascii="Arial" w:hAnsi="Arial" w:cs="Arial"/>
          <w:color w:val="000000"/>
          <w:lang w:val="en-US"/>
        </w:rPr>
      </w:pPr>
      <w:r w:rsidRPr="002873E8">
        <w:rPr>
          <w:rFonts w:ascii="Arial" w:hAnsi="Arial" w:cs="Arial"/>
          <w:color w:val="000000"/>
          <w:lang w:val="en-US"/>
        </w:rPr>
        <w:t xml:space="preserve">Students will not have unrestricted or unsupervised access to the children. </w:t>
      </w:r>
    </w:p>
    <w:p w14:paraId="35912383" w14:textId="77777777" w:rsidR="00C05C22" w:rsidRPr="002873E8" w:rsidRDefault="00C05C22" w:rsidP="00C05C22">
      <w:pPr>
        <w:numPr>
          <w:ilvl w:val="0"/>
          <w:numId w:val="2"/>
        </w:numPr>
        <w:spacing w:after="200" w:line="276" w:lineRule="auto"/>
        <w:jc w:val="both"/>
        <w:rPr>
          <w:rFonts w:ascii="Arial" w:hAnsi="Arial" w:cs="Arial"/>
          <w:color w:val="000000"/>
          <w:lang w:val="en-US"/>
        </w:rPr>
      </w:pPr>
      <w:r w:rsidRPr="002873E8">
        <w:rPr>
          <w:rFonts w:ascii="Arial" w:hAnsi="Arial" w:cs="Arial"/>
          <w:color w:val="000000"/>
          <w:lang w:val="en-US"/>
        </w:rPr>
        <w:t xml:space="preserve">Any information gained by the students about the children, families or other adults in the Pre-school must remain confidential. </w:t>
      </w:r>
    </w:p>
    <w:p w14:paraId="1C0C1BE1" w14:textId="77777777" w:rsidR="00C05C22" w:rsidRPr="002873E8" w:rsidRDefault="00C05C22" w:rsidP="00C05C22">
      <w:pPr>
        <w:spacing w:after="200" w:line="276" w:lineRule="auto"/>
        <w:jc w:val="both"/>
        <w:rPr>
          <w:rFonts w:ascii="Arial" w:hAnsi="Arial" w:cs="Arial"/>
          <w:b/>
        </w:rPr>
      </w:pPr>
      <w:r w:rsidRPr="002873E8">
        <w:rPr>
          <w:rFonts w:ascii="Arial" w:hAnsi="Arial" w:cs="Arial"/>
          <w:b/>
        </w:rPr>
        <w:lastRenderedPageBreak/>
        <w:t>Comments/Queries</w:t>
      </w:r>
    </w:p>
    <w:p w14:paraId="17963E90" w14:textId="77777777" w:rsidR="00C05C22" w:rsidRPr="002873E8" w:rsidRDefault="00C05C22" w:rsidP="00C05C22">
      <w:pPr>
        <w:spacing w:after="200" w:line="276" w:lineRule="auto"/>
        <w:jc w:val="both"/>
        <w:rPr>
          <w:rFonts w:ascii="Arial" w:hAnsi="Arial" w:cs="Arial"/>
          <w:lang w:val="en-US"/>
        </w:rPr>
      </w:pPr>
      <w:r w:rsidRPr="002873E8">
        <w:rPr>
          <w:rFonts w:ascii="Arial" w:hAnsi="Arial" w:cs="Arial"/>
          <w:lang w:val="en-US"/>
        </w:rPr>
        <w:t xml:space="preserve">Any staff/committee changes or questions should be directed to the Chairperson (Hannah Whitfield 07540271755) or Ofsted on: </w:t>
      </w:r>
    </w:p>
    <w:p w14:paraId="79EADA26" w14:textId="77777777" w:rsidR="00C05C22" w:rsidRPr="002873E8" w:rsidRDefault="00C05C22" w:rsidP="00C05C22">
      <w:pPr>
        <w:spacing w:after="200" w:line="276" w:lineRule="auto"/>
        <w:ind w:firstLine="720"/>
        <w:jc w:val="both"/>
        <w:rPr>
          <w:rFonts w:ascii="Arial" w:hAnsi="Arial" w:cs="Arial"/>
          <w:lang w:val="en"/>
        </w:rPr>
      </w:pPr>
      <w:hyperlink r:id="rId14" w:history="1">
        <w:r w:rsidRPr="002873E8">
          <w:rPr>
            <w:rStyle w:val="Hyperlink"/>
            <w:rFonts w:ascii="Arial" w:hAnsi="Arial" w:cs="Arial"/>
            <w:lang w:val="en"/>
          </w:rPr>
          <w:t>enquiries@ofsted.gov.uk</w:t>
        </w:r>
      </w:hyperlink>
    </w:p>
    <w:p w14:paraId="41BFDAB7" w14:textId="77777777" w:rsidR="00C05C22" w:rsidRPr="002873E8" w:rsidRDefault="00C05C22" w:rsidP="00C05C22">
      <w:pPr>
        <w:spacing w:after="200" w:line="276" w:lineRule="auto"/>
        <w:jc w:val="both"/>
        <w:rPr>
          <w:rFonts w:ascii="Arial" w:hAnsi="Arial" w:cs="Arial"/>
          <w:b/>
          <w:bCs/>
          <w:lang w:val="en"/>
        </w:rPr>
      </w:pPr>
      <w:r w:rsidRPr="002873E8">
        <w:rPr>
          <w:rFonts w:ascii="Arial" w:hAnsi="Arial" w:cs="Arial"/>
          <w:bCs/>
          <w:lang w:val="en"/>
        </w:rPr>
        <w:tab/>
      </w:r>
      <w:r w:rsidRPr="002873E8">
        <w:rPr>
          <w:rFonts w:ascii="Arial" w:hAnsi="Arial" w:cs="Arial"/>
          <w:b/>
          <w:bCs/>
          <w:lang w:val="en"/>
        </w:rPr>
        <w:t xml:space="preserve">Tel: 0300 123 4666    </w:t>
      </w:r>
      <w:r w:rsidRPr="002873E8">
        <w:rPr>
          <w:rFonts w:ascii="Arial" w:hAnsi="Arial" w:cs="Arial"/>
          <w:b/>
          <w:bCs/>
          <w:lang w:val="en"/>
        </w:rPr>
        <w:tab/>
      </w:r>
      <w:r w:rsidRPr="002873E8">
        <w:rPr>
          <w:rFonts w:ascii="Arial" w:hAnsi="Arial" w:cs="Arial"/>
          <w:b/>
          <w:bCs/>
          <w:lang w:val="en"/>
        </w:rPr>
        <w:tab/>
      </w:r>
      <w:r w:rsidRPr="002873E8">
        <w:rPr>
          <w:rFonts w:ascii="Arial" w:hAnsi="Arial" w:cs="Arial"/>
          <w:b/>
          <w:bCs/>
          <w:lang w:val="en"/>
        </w:rPr>
        <w:tab/>
      </w:r>
    </w:p>
    <w:p w14:paraId="78368282" w14:textId="77777777" w:rsidR="00C05C22" w:rsidRPr="002873E8" w:rsidRDefault="00C05C22" w:rsidP="00C05C22">
      <w:pPr>
        <w:spacing w:after="200" w:line="276" w:lineRule="auto"/>
        <w:jc w:val="both"/>
        <w:rPr>
          <w:rFonts w:ascii="Arial" w:hAnsi="Arial" w:cs="Arial"/>
        </w:rPr>
      </w:pPr>
      <w:r w:rsidRPr="002873E8">
        <w:rPr>
          <w:rFonts w:ascii="Arial" w:hAnsi="Arial" w:cs="Arial"/>
          <w:bCs/>
          <w:lang w:val="en"/>
        </w:rPr>
        <w:t>Include the Ofsted number (106012) on all contacts.</w:t>
      </w:r>
    </w:p>
    <w:p w14:paraId="06C91A56" w14:textId="77777777" w:rsidR="00DC6889" w:rsidRDefault="00DC6889" w:rsidP="00C05C22">
      <w:pPr>
        <w:spacing w:after="200" w:line="276" w:lineRule="auto"/>
        <w:jc w:val="both"/>
        <w:rPr>
          <w:rFonts w:ascii="Arial" w:hAnsi="Arial" w:cs="Arial"/>
          <w:b/>
          <w:sz w:val="28"/>
          <w:szCs w:val="28"/>
        </w:rPr>
      </w:pPr>
    </w:p>
    <w:p w14:paraId="5E39A1DF" w14:textId="2E72D7AF" w:rsidR="00C05C22" w:rsidRPr="002873E8" w:rsidRDefault="00C05C22" w:rsidP="00C05C22">
      <w:pPr>
        <w:spacing w:after="200" w:line="276" w:lineRule="auto"/>
        <w:jc w:val="both"/>
        <w:rPr>
          <w:rFonts w:ascii="Arial" w:hAnsi="Arial" w:cs="Arial"/>
          <w:b/>
          <w:sz w:val="28"/>
          <w:szCs w:val="28"/>
        </w:rPr>
      </w:pPr>
      <w:r w:rsidRPr="002873E8">
        <w:rPr>
          <w:rFonts w:ascii="Arial" w:hAnsi="Arial" w:cs="Arial"/>
          <w:b/>
          <w:sz w:val="28"/>
          <w:szCs w:val="28"/>
        </w:rPr>
        <w:t>Document History</w:t>
      </w:r>
    </w:p>
    <w:tbl>
      <w:tblPr>
        <w:tblStyle w:val="TableGrid"/>
        <w:tblW w:w="0" w:type="auto"/>
        <w:tblLook w:val="04A0" w:firstRow="1" w:lastRow="0" w:firstColumn="1" w:lastColumn="0" w:noHBand="0" w:noVBand="1"/>
      </w:tblPr>
      <w:tblGrid>
        <w:gridCol w:w="1217"/>
        <w:gridCol w:w="6149"/>
        <w:gridCol w:w="1650"/>
      </w:tblGrid>
      <w:tr w:rsidR="00C05C22" w:rsidRPr="002873E8" w14:paraId="3ECDBC9A" w14:textId="77777777" w:rsidTr="00B43F9B">
        <w:tc>
          <w:tcPr>
            <w:tcW w:w="1217" w:type="dxa"/>
          </w:tcPr>
          <w:p w14:paraId="6403D089" w14:textId="59B8FBC2" w:rsidR="00C05C22" w:rsidRPr="002873E8" w:rsidRDefault="00C05C22" w:rsidP="0070468C">
            <w:pPr>
              <w:spacing w:after="200" w:line="276" w:lineRule="auto"/>
              <w:jc w:val="both"/>
              <w:rPr>
                <w:rFonts w:ascii="Arial" w:hAnsi="Arial" w:cs="Arial"/>
                <w:b/>
                <w:sz w:val="20"/>
                <w:szCs w:val="20"/>
              </w:rPr>
            </w:pPr>
            <w:r w:rsidRPr="002873E8">
              <w:rPr>
                <w:rFonts w:ascii="Arial" w:hAnsi="Arial" w:cs="Arial"/>
                <w:b/>
                <w:sz w:val="20"/>
                <w:szCs w:val="20"/>
              </w:rPr>
              <w:t xml:space="preserve">Date </w:t>
            </w:r>
          </w:p>
        </w:tc>
        <w:tc>
          <w:tcPr>
            <w:tcW w:w="6149" w:type="dxa"/>
          </w:tcPr>
          <w:p w14:paraId="01640086" w14:textId="77777777" w:rsidR="00C05C22" w:rsidRPr="002873E8" w:rsidRDefault="00C05C22" w:rsidP="0070468C">
            <w:pPr>
              <w:spacing w:after="200" w:line="276" w:lineRule="auto"/>
              <w:jc w:val="both"/>
              <w:rPr>
                <w:rFonts w:ascii="Arial" w:hAnsi="Arial" w:cs="Arial"/>
                <w:b/>
                <w:sz w:val="20"/>
                <w:szCs w:val="20"/>
              </w:rPr>
            </w:pPr>
            <w:r w:rsidRPr="002873E8">
              <w:rPr>
                <w:rFonts w:ascii="Arial" w:hAnsi="Arial" w:cs="Arial"/>
                <w:b/>
                <w:sz w:val="20"/>
                <w:szCs w:val="20"/>
              </w:rPr>
              <w:t>Change details</w:t>
            </w:r>
          </w:p>
        </w:tc>
        <w:tc>
          <w:tcPr>
            <w:tcW w:w="1650" w:type="dxa"/>
          </w:tcPr>
          <w:p w14:paraId="7474C59B" w14:textId="6BC632C3" w:rsidR="00C05C22" w:rsidRPr="002873E8" w:rsidRDefault="002873E8" w:rsidP="0070468C">
            <w:pPr>
              <w:spacing w:after="200" w:line="276" w:lineRule="auto"/>
              <w:jc w:val="both"/>
              <w:rPr>
                <w:rFonts w:ascii="Arial" w:hAnsi="Arial" w:cs="Arial"/>
                <w:b/>
                <w:sz w:val="20"/>
                <w:szCs w:val="20"/>
              </w:rPr>
            </w:pPr>
            <w:r w:rsidRPr="002873E8">
              <w:rPr>
                <w:rFonts w:ascii="Arial" w:hAnsi="Arial" w:cs="Arial"/>
                <w:b/>
                <w:sz w:val="20"/>
                <w:szCs w:val="20"/>
              </w:rPr>
              <w:t>Reviewed by</w:t>
            </w:r>
          </w:p>
        </w:tc>
      </w:tr>
      <w:tr w:rsidR="00C05C22" w:rsidRPr="002873E8" w14:paraId="01F9FE72" w14:textId="77777777" w:rsidTr="00B43F9B">
        <w:tc>
          <w:tcPr>
            <w:tcW w:w="1217" w:type="dxa"/>
          </w:tcPr>
          <w:p w14:paraId="75C93789"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21/01/2010</w:t>
            </w:r>
          </w:p>
        </w:tc>
        <w:tc>
          <w:tcPr>
            <w:tcW w:w="6149" w:type="dxa"/>
          </w:tcPr>
          <w:p w14:paraId="43646992"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New template</w:t>
            </w:r>
          </w:p>
        </w:tc>
        <w:tc>
          <w:tcPr>
            <w:tcW w:w="1650" w:type="dxa"/>
          </w:tcPr>
          <w:p w14:paraId="7E32E7F8"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t>Shelley Robinson</w:t>
            </w:r>
          </w:p>
        </w:tc>
      </w:tr>
      <w:tr w:rsidR="00C05C22" w:rsidRPr="002873E8" w14:paraId="6FFEA6C6" w14:textId="77777777" w:rsidTr="00B43F9B">
        <w:tc>
          <w:tcPr>
            <w:tcW w:w="1217" w:type="dxa"/>
          </w:tcPr>
          <w:p w14:paraId="6EA31DDF"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24/01/2010</w:t>
            </w:r>
          </w:p>
        </w:tc>
        <w:tc>
          <w:tcPr>
            <w:tcW w:w="6149" w:type="dxa"/>
          </w:tcPr>
          <w:p w14:paraId="02BDF8A4"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Training certificates held at Playgroup</w:t>
            </w:r>
          </w:p>
        </w:tc>
        <w:tc>
          <w:tcPr>
            <w:tcW w:w="1650" w:type="dxa"/>
          </w:tcPr>
          <w:p w14:paraId="4CF86319"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t>Shelley Robinson</w:t>
            </w:r>
          </w:p>
        </w:tc>
      </w:tr>
      <w:tr w:rsidR="00C05C22" w:rsidRPr="002873E8" w14:paraId="45415BF2" w14:textId="77777777" w:rsidTr="00B43F9B">
        <w:tc>
          <w:tcPr>
            <w:tcW w:w="1217" w:type="dxa"/>
          </w:tcPr>
          <w:p w14:paraId="1750F1F8"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13/11/2010</w:t>
            </w:r>
          </w:p>
        </w:tc>
        <w:tc>
          <w:tcPr>
            <w:tcW w:w="6149" w:type="dxa"/>
          </w:tcPr>
          <w:p w14:paraId="175F6A46"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Remove reference to Trio in first section in connection with training.</w:t>
            </w:r>
          </w:p>
        </w:tc>
        <w:tc>
          <w:tcPr>
            <w:tcW w:w="1650" w:type="dxa"/>
          </w:tcPr>
          <w:p w14:paraId="427CB53A"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t>Shelley Robinson</w:t>
            </w:r>
          </w:p>
        </w:tc>
      </w:tr>
      <w:tr w:rsidR="00C05C22" w:rsidRPr="002873E8" w14:paraId="6FE09C57" w14:textId="77777777" w:rsidTr="00B43F9B">
        <w:tc>
          <w:tcPr>
            <w:tcW w:w="1217" w:type="dxa"/>
          </w:tcPr>
          <w:p w14:paraId="77711FA3"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09/02/2011</w:t>
            </w:r>
          </w:p>
        </w:tc>
        <w:tc>
          <w:tcPr>
            <w:tcW w:w="6149" w:type="dxa"/>
          </w:tcPr>
          <w:p w14:paraId="49D7B06B" w14:textId="77777777" w:rsidR="00C05C22" w:rsidRPr="002873E8" w:rsidRDefault="00C05C22" w:rsidP="002873E8">
            <w:pPr>
              <w:rPr>
                <w:rFonts w:ascii="Arial" w:hAnsi="Arial" w:cs="Arial"/>
                <w:sz w:val="20"/>
                <w:szCs w:val="20"/>
              </w:rPr>
            </w:pPr>
            <w:r w:rsidRPr="002873E8">
              <w:rPr>
                <w:rFonts w:ascii="Arial" w:hAnsi="Arial" w:cs="Arial"/>
                <w:sz w:val="20"/>
                <w:szCs w:val="20"/>
              </w:rPr>
              <w:t>Addition of staff/volunteers to undertake at least one course a term</w:t>
            </w:r>
          </w:p>
          <w:p w14:paraId="7297CA9D" w14:textId="77777777" w:rsidR="00C05C22" w:rsidRPr="002873E8" w:rsidRDefault="00C05C22" w:rsidP="002873E8">
            <w:pPr>
              <w:rPr>
                <w:rFonts w:ascii="Arial" w:hAnsi="Arial" w:cs="Arial"/>
                <w:sz w:val="20"/>
                <w:szCs w:val="20"/>
              </w:rPr>
            </w:pPr>
            <w:r w:rsidRPr="002873E8">
              <w:rPr>
                <w:rFonts w:ascii="Arial" w:hAnsi="Arial" w:cs="Arial"/>
                <w:sz w:val="20"/>
                <w:szCs w:val="20"/>
              </w:rPr>
              <w:t>Altering Chairman to Chairperson in line with other policies</w:t>
            </w:r>
          </w:p>
          <w:p w14:paraId="4444EFC2" w14:textId="77777777" w:rsidR="00C05C22" w:rsidRPr="002873E8" w:rsidRDefault="00C05C22" w:rsidP="002873E8">
            <w:pPr>
              <w:rPr>
                <w:rFonts w:ascii="Arial" w:hAnsi="Arial" w:cs="Arial"/>
                <w:sz w:val="20"/>
                <w:szCs w:val="20"/>
              </w:rPr>
            </w:pPr>
            <w:r w:rsidRPr="002873E8">
              <w:rPr>
                <w:rFonts w:ascii="Arial" w:hAnsi="Arial" w:cs="Arial"/>
                <w:sz w:val="20"/>
                <w:szCs w:val="20"/>
              </w:rPr>
              <w:t>Addition of signing in ink having had sight of Policies/Procedures</w:t>
            </w:r>
          </w:p>
          <w:p w14:paraId="23AEAFBC" w14:textId="77777777" w:rsidR="00C05C22" w:rsidRPr="002873E8" w:rsidRDefault="00C05C22" w:rsidP="002873E8">
            <w:pPr>
              <w:rPr>
                <w:rFonts w:ascii="Arial" w:hAnsi="Arial" w:cs="Arial"/>
                <w:sz w:val="20"/>
                <w:szCs w:val="20"/>
              </w:rPr>
            </w:pPr>
            <w:r w:rsidRPr="002873E8">
              <w:rPr>
                <w:rFonts w:ascii="Arial" w:hAnsi="Arial" w:cs="Arial"/>
                <w:sz w:val="20"/>
                <w:szCs w:val="20"/>
              </w:rPr>
              <w:t>Removing reference to parent helper rota</w:t>
            </w:r>
          </w:p>
          <w:p w14:paraId="7F9872FE" w14:textId="77777777" w:rsidR="00C05C22" w:rsidRPr="002873E8" w:rsidRDefault="00C05C22" w:rsidP="002873E8">
            <w:pPr>
              <w:rPr>
                <w:rFonts w:ascii="Arial" w:hAnsi="Arial" w:cs="Arial"/>
                <w:sz w:val="20"/>
                <w:szCs w:val="20"/>
              </w:rPr>
            </w:pPr>
            <w:r w:rsidRPr="002873E8">
              <w:rPr>
                <w:rFonts w:ascii="Arial" w:hAnsi="Arial" w:cs="Arial"/>
                <w:sz w:val="20"/>
                <w:szCs w:val="20"/>
              </w:rPr>
              <w:t>Updated OFSTED telephone number</w:t>
            </w:r>
          </w:p>
          <w:p w14:paraId="16808737" w14:textId="77777777" w:rsidR="00C05C22" w:rsidRPr="002873E8" w:rsidRDefault="00C05C22" w:rsidP="002873E8">
            <w:pPr>
              <w:rPr>
                <w:rFonts w:ascii="Arial" w:hAnsi="Arial" w:cs="Arial"/>
                <w:sz w:val="20"/>
                <w:szCs w:val="20"/>
              </w:rPr>
            </w:pPr>
            <w:r w:rsidRPr="002873E8">
              <w:rPr>
                <w:rFonts w:ascii="Arial" w:hAnsi="Arial" w:cs="Arial"/>
                <w:sz w:val="20"/>
                <w:szCs w:val="20"/>
              </w:rPr>
              <w:t>Clarifying staff meetings twice a term</w:t>
            </w:r>
          </w:p>
          <w:p w14:paraId="5BD01615" w14:textId="77777777" w:rsidR="00C05C22" w:rsidRPr="002873E8" w:rsidRDefault="00C05C22" w:rsidP="002873E8">
            <w:pPr>
              <w:rPr>
                <w:rFonts w:ascii="Arial" w:hAnsi="Arial" w:cs="Arial"/>
                <w:sz w:val="20"/>
                <w:szCs w:val="20"/>
              </w:rPr>
            </w:pPr>
            <w:r w:rsidRPr="002873E8">
              <w:rPr>
                <w:rFonts w:ascii="Arial" w:hAnsi="Arial" w:cs="Arial"/>
                <w:sz w:val="20"/>
                <w:szCs w:val="20"/>
              </w:rPr>
              <w:t>Addition of reference to Playgroup on networking sites</w:t>
            </w:r>
          </w:p>
        </w:tc>
        <w:tc>
          <w:tcPr>
            <w:tcW w:w="1650" w:type="dxa"/>
          </w:tcPr>
          <w:p w14:paraId="58EBF9F2"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t>Jackie Crowe</w:t>
            </w:r>
          </w:p>
        </w:tc>
      </w:tr>
      <w:tr w:rsidR="00C05C22" w:rsidRPr="002873E8" w14:paraId="55F1A21C" w14:textId="77777777" w:rsidTr="00B43F9B">
        <w:tc>
          <w:tcPr>
            <w:tcW w:w="1217" w:type="dxa"/>
          </w:tcPr>
          <w:p w14:paraId="16DAB73C"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16/03/2012</w:t>
            </w:r>
          </w:p>
        </w:tc>
        <w:tc>
          <w:tcPr>
            <w:tcW w:w="6149" w:type="dxa"/>
          </w:tcPr>
          <w:p w14:paraId="5FB43590" w14:textId="77777777" w:rsidR="00C05C22" w:rsidRPr="002873E8" w:rsidRDefault="00C05C22" w:rsidP="002873E8">
            <w:pPr>
              <w:rPr>
                <w:rFonts w:ascii="Arial" w:hAnsi="Arial" w:cs="Arial"/>
                <w:sz w:val="20"/>
                <w:szCs w:val="20"/>
              </w:rPr>
            </w:pPr>
            <w:r w:rsidRPr="002873E8">
              <w:rPr>
                <w:rFonts w:ascii="Arial" w:hAnsi="Arial" w:cs="Arial"/>
                <w:sz w:val="20"/>
                <w:szCs w:val="20"/>
              </w:rPr>
              <w:t>Addition of requirement to comply with policies/procedures</w:t>
            </w:r>
          </w:p>
          <w:p w14:paraId="1F77BB11" w14:textId="77777777" w:rsidR="00C05C22" w:rsidRPr="002873E8" w:rsidRDefault="00C05C22" w:rsidP="002873E8">
            <w:pPr>
              <w:rPr>
                <w:rFonts w:ascii="Arial" w:hAnsi="Arial" w:cs="Arial"/>
                <w:sz w:val="20"/>
                <w:szCs w:val="20"/>
              </w:rPr>
            </w:pPr>
            <w:r w:rsidRPr="002873E8">
              <w:rPr>
                <w:rFonts w:ascii="Arial" w:hAnsi="Arial" w:cs="Arial"/>
                <w:sz w:val="20"/>
                <w:szCs w:val="20"/>
              </w:rPr>
              <w:t>Clarification of equality and diversity, correct ratio requirement, need to complete declaration of health, non-pupil days and information retained.</w:t>
            </w:r>
          </w:p>
        </w:tc>
        <w:tc>
          <w:tcPr>
            <w:tcW w:w="1650" w:type="dxa"/>
          </w:tcPr>
          <w:p w14:paraId="4F504847"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t>Jackie Crowe</w:t>
            </w:r>
          </w:p>
        </w:tc>
      </w:tr>
      <w:tr w:rsidR="00C05C22" w:rsidRPr="002873E8" w14:paraId="01F92B9E" w14:textId="77777777" w:rsidTr="00B43F9B">
        <w:tc>
          <w:tcPr>
            <w:tcW w:w="1217" w:type="dxa"/>
          </w:tcPr>
          <w:p w14:paraId="31E4EF9A"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26.09.2012</w:t>
            </w:r>
          </w:p>
        </w:tc>
        <w:tc>
          <w:tcPr>
            <w:tcW w:w="6149" w:type="dxa"/>
          </w:tcPr>
          <w:p w14:paraId="36C8C235"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Addition of requirement to disclose and amending Playleader to Setting Manager where appropriate</w:t>
            </w:r>
          </w:p>
        </w:tc>
        <w:tc>
          <w:tcPr>
            <w:tcW w:w="1650" w:type="dxa"/>
          </w:tcPr>
          <w:p w14:paraId="4ECF4E3C"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t>Jackie Crowe</w:t>
            </w:r>
          </w:p>
        </w:tc>
      </w:tr>
      <w:tr w:rsidR="00C05C22" w:rsidRPr="002873E8" w14:paraId="490F4FE0" w14:textId="77777777" w:rsidTr="00B43F9B">
        <w:tc>
          <w:tcPr>
            <w:tcW w:w="1217" w:type="dxa"/>
          </w:tcPr>
          <w:p w14:paraId="4F0AFB61"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06/03/2013</w:t>
            </w:r>
          </w:p>
        </w:tc>
        <w:tc>
          <w:tcPr>
            <w:tcW w:w="6149" w:type="dxa"/>
          </w:tcPr>
          <w:p w14:paraId="735A8DCE" w14:textId="77777777" w:rsidR="00C05C22" w:rsidRPr="002873E8" w:rsidRDefault="00C05C22" w:rsidP="002873E8">
            <w:pPr>
              <w:jc w:val="both"/>
              <w:rPr>
                <w:rFonts w:ascii="Arial" w:hAnsi="Arial" w:cs="Arial"/>
                <w:sz w:val="20"/>
                <w:szCs w:val="20"/>
              </w:rPr>
            </w:pPr>
            <w:r w:rsidRPr="002873E8">
              <w:rPr>
                <w:rFonts w:ascii="Arial" w:hAnsi="Arial" w:cs="Arial"/>
                <w:sz w:val="20"/>
                <w:szCs w:val="20"/>
              </w:rPr>
              <w:t>Updated 9 protected characteristics to reflect Equality Act 2010.</w:t>
            </w:r>
          </w:p>
          <w:p w14:paraId="73FF194F" w14:textId="77777777" w:rsidR="00C05C22" w:rsidRPr="002873E8" w:rsidRDefault="00C05C22" w:rsidP="002873E8">
            <w:pPr>
              <w:jc w:val="both"/>
              <w:rPr>
                <w:rFonts w:ascii="Arial" w:hAnsi="Arial" w:cs="Arial"/>
                <w:sz w:val="20"/>
                <w:szCs w:val="20"/>
              </w:rPr>
            </w:pPr>
            <w:r w:rsidRPr="002873E8">
              <w:rPr>
                <w:rFonts w:ascii="Arial" w:hAnsi="Arial" w:cs="Arial"/>
                <w:sz w:val="20"/>
                <w:szCs w:val="20"/>
              </w:rPr>
              <w:t>Updated CRB to DBS check.</w:t>
            </w:r>
          </w:p>
          <w:p w14:paraId="1C7AE71C" w14:textId="77777777" w:rsidR="00C05C22" w:rsidRPr="002873E8" w:rsidRDefault="00C05C22" w:rsidP="002873E8">
            <w:pPr>
              <w:jc w:val="both"/>
              <w:rPr>
                <w:rFonts w:ascii="Arial" w:hAnsi="Arial" w:cs="Arial"/>
                <w:sz w:val="20"/>
                <w:szCs w:val="20"/>
              </w:rPr>
            </w:pPr>
            <w:r w:rsidRPr="002873E8">
              <w:rPr>
                <w:rFonts w:ascii="Arial" w:hAnsi="Arial" w:cs="Arial"/>
                <w:sz w:val="20"/>
                <w:szCs w:val="20"/>
              </w:rPr>
              <w:t>Updated DBS renewal to show they will be renewed a minimum of every 3 years.</w:t>
            </w:r>
          </w:p>
          <w:p w14:paraId="3200D6F1" w14:textId="77777777" w:rsidR="00C05C22" w:rsidRPr="002873E8" w:rsidRDefault="00C05C22" w:rsidP="002873E8">
            <w:pPr>
              <w:jc w:val="both"/>
              <w:rPr>
                <w:rFonts w:ascii="Arial" w:hAnsi="Arial" w:cs="Arial"/>
                <w:sz w:val="20"/>
                <w:szCs w:val="20"/>
              </w:rPr>
            </w:pPr>
            <w:r w:rsidRPr="002873E8">
              <w:rPr>
                <w:rFonts w:ascii="Arial" w:hAnsi="Arial" w:cs="Arial"/>
                <w:sz w:val="20"/>
                <w:szCs w:val="20"/>
              </w:rPr>
              <w:t>Stated that disciplinary matters and grievances will be dealt with in line with playgroup policy and following the Acas Code of Practice.</w:t>
            </w:r>
          </w:p>
          <w:p w14:paraId="6542B71C" w14:textId="77777777" w:rsidR="00C05C22" w:rsidRPr="002873E8" w:rsidRDefault="00C05C22" w:rsidP="002873E8">
            <w:pPr>
              <w:jc w:val="both"/>
              <w:rPr>
                <w:rFonts w:ascii="Arial" w:hAnsi="Arial" w:cs="Arial"/>
                <w:sz w:val="20"/>
                <w:szCs w:val="20"/>
              </w:rPr>
            </w:pPr>
            <w:r w:rsidRPr="002873E8">
              <w:rPr>
                <w:rFonts w:ascii="Arial" w:hAnsi="Arial" w:cs="Arial"/>
                <w:sz w:val="20"/>
                <w:szCs w:val="20"/>
              </w:rPr>
              <w:t>Specified vacancies advertised internally and externally where required.</w:t>
            </w:r>
          </w:p>
        </w:tc>
        <w:tc>
          <w:tcPr>
            <w:tcW w:w="1650" w:type="dxa"/>
          </w:tcPr>
          <w:p w14:paraId="4B77AC06"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t>Rowan Pettitt</w:t>
            </w:r>
          </w:p>
        </w:tc>
      </w:tr>
      <w:tr w:rsidR="00C05C22" w:rsidRPr="002873E8" w14:paraId="3E8F0261" w14:textId="77777777" w:rsidTr="00B43F9B">
        <w:tc>
          <w:tcPr>
            <w:tcW w:w="1217" w:type="dxa"/>
          </w:tcPr>
          <w:p w14:paraId="6B781B37"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21/04/2013</w:t>
            </w:r>
          </w:p>
        </w:tc>
        <w:tc>
          <w:tcPr>
            <w:tcW w:w="6149" w:type="dxa"/>
          </w:tcPr>
          <w:p w14:paraId="79B8FAD2"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Changed ‘Playgroup’ to ‘Pre-school’</w:t>
            </w:r>
          </w:p>
        </w:tc>
        <w:tc>
          <w:tcPr>
            <w:tcW w:w="1650" w:type="dxa"/>
          </w:tcPr>
          <w:p w14:paraId="487B5595"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t>Rowan Pettitt</w:t>
            </w:r>
          </w:p>
        </w:tc>
      </w:tr>
      <w:tr w:rsidR="00C05C22" w:rsidRPr="002873E8" w14:paraId="0397F92E" w14:textId="77777777" w:rsidTr="00B43F9B">
        <w:tc>
          <w:tcPr>
            <w:tcW w:w="1217" w:type="dxa"/>
          </w:tcPr>
          <w:p w14:paraId="0F5B277F"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18/09/2013</w:t>
            </w:r>
          </w:p>
        </w:tc>
        <w:tc>
          <w:tcPr>
            <w:tcW w:w="6149" w:type="dxa"/>
          </w:tcPr>
          <w:p w14:paraId="3706E7F6"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Updated logo</w:t>
            </w:r>
          </w:p>
        </w:tc>
        <w:tc>
          <w:tcPr>
            <w:tcW w:w="1650" w:type="dxa"/>
          </w:tcPr>
          <w:p w14:paraId="1EFDA462"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t>Julie Pearce</w:t>
            </w:r>
          </w:p>
        </w:tc>
      </w:tr>
      <w:tr w:rsidR="00C05C22" w:rsidRPr="002873E8" w14:paraId="39E8803B" w14:textId="77777777" w:rsidTr="00B43F9B">
        <w:tc>
          <w:tcPr>
            <w:tcW w:w="1217" w:type="dxa"/>
          </w:tcPr>
          <w:p w14:paraId="783F0850"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01/03/2014</w:t>
            </w:r>
          </w:p>
        </w:tc>
        <w:tc>
          <w:tcPr>
            <w:tcW w:w="6149" w:type="dxa"/>
          </w:tcPr>
          <w:p w14:paraId="252EE484"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Changed missed “playgroup” to “pre-school”</w:t>
            </w:r>
          </w:p>
        </w:tc>
        <w:tc>
          <w:tcPr>
            <w:tcW w:w="1650" w:type="dxa"/>
          </w:tcPr>
          <w:p w14:paraId="130174BF"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t>Julie Pearce</w:t>
            </w:r>
          </w:p>
        </w:tc>
      </w:tr>
      <w:tr w:rsidR="00C05C22" w:rsidRPr="002873E8" w14:paraId="2A0D0723" w14:textId="77777777" w:rsidTr="00B43F9B">
        <w:tc>
          <w:tcPr>
            <w:tcW w:w="1217" w:type="dxa"/>
          </w:tcPr>
          <w:p w14:paraId="278C1DCB"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23/01/2015</w:t>
            </w:r>
          </w:p>
        </w:tc>
        <w:tc>
          <w:tcPr>
            <w:tcW w:w="6149" w:type="dxa"/>
          </w:tcPr>
          <w:p w14:paraId="455FBDBA" w14:textId="77777777" w:rsidR="00C05C22" w:rsidRPr="002873E8" w:rsidRDefault="00C05C22" w:rsidP="002873E8">
            <w:pPr>
              <w:rPr>
                <w:rFonts w:ascii="Arial" w:hAnsi="Arial" w:cs="Arial"/>
                <w:sz w:val="20"/>
                <w:szCs w:val="20"/>
              </w:rPr>
            </w:pPr>
            <w:r w:rsidRPr="002873E8">
              <w:rPr>
                <w:rFonts w:ascii="Arial" w:hAnsi="Arial" w:cs="Arial"/>
                <w:sz w:val="20"/>
                <w:szCs w:val="20"/>
              </w:rPr>
              <w:t>Changed missed “playgroup” to “Pre-school”</w:t>
            </w:r>
          </w:p>
          <w:p w14:paraId="04FE5F44" w14:textId="77777777" w:rsidR="00C05C22" w:rsidRPr="002873E8" w:rsidRDefault="00C05C22" w:rsidP="002873E8">
            <w:pPr>
              <w:rPr>
                <w:rFonts w:ascii="Arial" w:hAnsi="Arial" w:cs="Arial"/>
                <w:sz w:val="20"/>
                <w:szCs w:val="20"/>
              </w:rPr>
            </w:pPr>
            <w:r w:rsidRPr="002873E8">
              <w:rPr>
                <w:rFonts w:ascii="Arial" w:hAnsi="Arial" w:cs="Arial"/>
                <w:sz w:val="20"/>
                <w:szCs w:val="20"/>
              </w:rPr>
              <w:t>Updated various wordings for clarification purposes.</w:t>
            </w:r>
          </w:p>
          <w:p w14:paraId="2D996D40" w14:textId="77777777" w:rsidR="00C05C22" w:rsidRPr="002873E8" w:rsidRDefault="00C05C22" w:rsidP="002873E8">
            <w:pPr>
              <w:rPr>
                <w:rFonts w:ascii="Arial" w:hAnsi="Arial" w:cs="Arial"/>
                <w:sz w:val="20"/>
                <w:szCs w:val="20"/>
              </w:rPr>
            </w:pPr>
            <w:r w:rsidRPr="002873E8">
              <w:rPr>
                <w:rFonts w:ascii="Arial" w:hAnsi="Arial" w:cs="Arial"/>
                <w:sz w:val="20"/>
                <w:szCs w:val="20"/>
              </w:rPr>
              <w:t>Added headings and reorganised the long initial list for clarity and ease of use.</w:t>
            </w:r>
          </w:p>
        </w:tc>
        <w:tc>
          <w:tcPr>
            <w:tcW w:w="1650" w:type="dxa"/>
          </w:tcPr>
          <w:p w14:paraId="7200F6E8"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t>Ellie Hibberd</w:t>
            </w:r>
          </w:p>
        </w:tc>
      </w:tr>
      <w:tr w:rsidR="00C05C22" w:rsidRPr="002873E8" w14:paraId="30091DAF" w14:textId="77777777" w:rsidTr="00B43F9B">
        <w:tc>
          <w:tcPr>
            <w:tcW w:w="1217" w:type="dxa"/>
          </w:tcPr>
          <w:p w14:paraId="50D79012"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03/12/2015</w:t>
            </w:r>
          </w:p>
        </w:tc>
        <w:tc>
          <w:tcPr>
            <w:tcW w:w="6149" w:type="dxa"/>
          </w:tcPr>
          <w:p w14:paraId="78BEF1E1" w14:textId="77777777" w:rsidR="00C05C22" w:rsidRPr="002873E8" w:rsidRDefault="00C05C22" w:rsidP="002873E8">
            <w:pPr>
              <w:rPr>
                <w:rFonts w:ascii="Arial" w:hAnsi="Arial" w:cs="Arial"/>
                <w:sz w:val="20"/>
                <w:szCs w:val="20"/>
              </w:rPr>
            </w:pPr>
            <w:r w:rsidRPr="002873E8">
              <w:rPr>
                <w:rFonts w:ascii="Arial" w:hAnsi="Arial" w:cs="Arial"/>
                <w:sz w:val="20"/>
                <w:szCs w:val="20"/>
              </w:rPr>
              <w:t>Policy reviewed – change name of Chair to Ellie Hibberd with contact number</w:t>
            </w:r>
          </w:p>
          <w:p w14:paraId="505241CB" w14:textId="77777777" w:rsidR="00C05C22" w:rsidRPr="002873E8" w:rsidRDefault="00C05C22" w:rsidP="002873E8">
            <w:pPr>
              <w:rPr>
                <w:rFonts w:ascii="Arial" w:hAnsi="Arial" w:cs="Arial"/>
                <w:sz w:val="20"/>
                <w:szCs w:val="20"/>
              </w:rPr>
            </w:pPr>
            <w:r w:rsidRPr="002873E8">
              <w:rPr>
                <w:rFonts w:ascii="Arial" w:hAnsi="Arial" w:cs="Arial"/>
                <w:sz w:val="20"/>
                <w:szCs w:val="20"/>
              </w:rPr>
              <w:lastRenderedPageBreak/>
              <w:t>Added Ofsted unique setting number</w:t>
            </w:r>
          </w:p>
          <w:p w14:paraId="7EB2E8BA" w14:textId="77777777" w:rsidR="00C05C22" w:rsidRPr="002873E8" w:rsidRDefault="00C05C22" w:rsidP="002873E8">
            <w:pPr>
              <w:rPr>
                <w:rFonts w:ascii="Arial" w:hAnsi="Arial" w:cs="Arial"/>
                <w:sz w:val="20"/>
                <w:szCs w:val="20"/>
              </w:rPr>
            </w:pPr>
            <w:r w:rsidRPr="002873E8">
              <w:rPr>
                <w:rFonts w:ascii="Arial" w:hAnsi="Arial" w:cs="Arial"/>
                <w:sz w:val="20"/>
                <w:szCs w:val="20"/>
              </w:rPr>
              <w:t>Added reference to Staff Appraisal Policy</w:t>
            </w:r>
          </w:p>
        </w:tc>
        <w:tc>
          <w:tcPr>
            <w:tcW w:w="1650" w:type="dxa"/>
          </w:tcPr>
          <w:p w14:paraId="30971B90"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lastRenderedPageBreak/>
              <w:t>Rowan Pettitt</w:t>
            </w:r>
          </w:p>
        </w:tc>
      </w:tr>
      <w:tr w:rsidR="00C05C22" w:rsidRPr="002873E8" w14:paraId="0FF89590" w14:textId="77777777" w:rsidTr="00B43F9B">
        <w:tc>
          <w:tcPr>
            <w:tcW w:w="1217" w:type="dxa"/>
          </w:tcPr>
          <w:p w14:paraId="68C48928"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03/08/16</w:t>
            </w:r>
          </w:p>
        </w:tc>
        <w:tc>
          <w:tcPr>
            <w:tcW w:w="6149" w:type="dxa"/>
          </w:tcPr>
          <w:p w14:paraId="56CEA16A"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Policy reviewed – no changes.</w:t>
            </w:r>
          </w:p>
        </w:tc>
        <w:tc>
          <w:tcPr>
            <w:tcW w:w="1650" w:type="dxa"/>
          </w:tcPr>
          <w:p w14:paraId="50135033"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t>Rowan Pettitt</w:t>
            </w:r>
          </w:p>
        </w:tc>
      </w:tr>
      <w:tr w:rsidR="00C05C22" w:rsidRPr="002873E8" w14:paraId="72991EDC" w14:textId="77777777" w:rsidTr="00B43F9B">
        <w:tc>
          <w:tcPr>
            <w:tcW w:w="1217" w:type="dxa"/>
          </w:tcPr>
          <w:p w14:paraId="4E8E7168"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01/01/18</w:t>
            </w:r>
          </w:p>
        </w:tc>
        <w:tc>
          <w:tcPr>
            <w:tcW w:w="6149" w:type="dxa"/>
          </w:tcPr>
          <w:p w14:paraId="49A1702F"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Policy reviewed – no changes.</w:t>
            </w:r>
          </w:p>
        </w:tc>
        <w:tc>
          <w:tcPr>
            <w:tcW w:w="1650" w:type="dxa"/>
          </w:tcPr>
          <w:p w14:paraId="515986E7"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t>Rowan Pettitt</w:t>
            </w:r>
          </w:p>
        </w:tc>
      </w:tr>
      <w:tr w:rsidR="00C05C22" w:rsidRPr="002873E8" w14:paraId="118F7DCA" w14:textId="77777777" w:rsidTr="00B43F9B">
        <w:tc>
          <w:tcPr>
            <w:tcW w:w="1217" w:type="dxa"/>
          </w:tcPr>
          <w:p w14:paraId="7741E10B"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16/05/18</w:t>
            </w:r>
          </w:p>
        </w:tc>
        <w:tc>
          <w:tcPr>
            <w:tcW w:w="6149" w:type="dxa"/>
          </w:tcPr>
          <w:p w14:paraId="35635E67"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Play Leader changed to Preschool Leader</w:t>
            </w:r>
          </w:p>
        </w:tc>
        <w:tc>
          <w:tcPr>
            <w:tcW w:w="1650" w:type="dxa"/>
          </w:tcPr>
          <w:p w14:paraId="4029758D"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t>Ellie Hibberd</w:t>
            </w:r>
          </w:p>
        </w:tc>
      </w:tr>
      <w:tr w:rsidR="00C05C22" w:rsidRPr="002873E8" w14:paraId="53D6613F" w14:textId="77777777" w:rsidTr="00B43F9B">
        <w:tc>
          <w:tcPr>
            <w:tcW w:w="1217" w:type="dxa"/>
          </w:tcPr>
          <w:p w14:paraId="48D96082"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02/10/18</w:t>
            </w:r>
          </w:p>
        </w:tc>
        <w:tc>
          <w:tcPr>
            <w:tcW w:w="6149" w:type="dxa"/>
          </w:tcPr>
          <w:p w14:paraId="565848EC"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Policy reviewed – Chairperson details updated from Ellie Hibberd to Charlotte Martin and contact details amended accordingly.</w:t>
            </w:r>
          </w:p>
        </w:tc>
        <w:tc>
          <w:tcPr>
            <w:tcW w:w="1650" w:type="dxa"/>
          </w:tcPr>
          <w:p w14:paraId="13F25C94"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t>Donna Manser</w:t>
            </w:r>
          </w:p>
        </w:tc>
      </w:tr>
      <w:tr w:rsidR="00C05C22" w:rsidRPr="002873E8" w14:paraId="4BDDEFD6" w14:textId="77777777" w:rsidTr="00B43F9B">
        <w:tc>
          <w:tcPr>
            <w:tcW w:w="1217" w:type="dxa"/>
          </w:tcPr>
          <w:p w14:paraId="625D92AA"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01/10/19</w:t>
            </w:r>
          </w:p>
        </w:tc>
        <w:tc>
          <w:tcPr>
            <w:tcW w:w="6149" w:type="dxa"/>
          </w:tcPr>
          <w:p w14:paraId="3AD0695C"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Policy reviewed – Chairperson details updated from Charlotte Martin to Daryl Spicer and contact details amended accordingly.</w:t>
            </w:r>
          </w:p>
        </w:tc>
        <w:tc>
          <w:tcPr>
            <w:tcW w:w="1650" w:type="dxa"/>
          </w:tcPr>
          <w:p w14:paraId="6866D3F3"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t>Donna Manser</w:t>
            </w:r>
          </w:p>
        </w:tc>
      </w:tr>
      <w:tr w:rsidR="00C05C22" w:rsidRPr="002873E8" w14:paraId="50071EE2" w14:textId="77777777" w:rsidTr="00B43F9B">
        <w:tc>
          <w:tcPr>
            <w:tcW w:w="1217" w:type="dxa"/>
          </w:tcPr>
          <w:p w14:paraId="1C46C76D"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06/10/19</w:t>
            </w:r>
          </w:p>
        </w:tc>
        <w:tc>
          <w:tcPr>
            <w:tcW w:w="6149" w:type="dxa"/>
          </w:tcPr>
          <w:p w14:paraId="625D5C8A" w14:textId="77777777" w:rsidR="00C05C22" w:rsidRPr="002873E8" w:rsidRDefault="00C05C22" w:rsidP="002873E8">
            <w:pPr>
              <w:spacing w:after="200" w:line="276" w:lineRule="auto"/>
              <w:rPr>
                <w:rFonts w:ascii="Arial" w:hAnsi="Arial" w:cs="Arial"/>
                <w:sz w:val="20"/>
                <w:szCs w:val="20"/>
              </w:rPr>
            </w:pPr>
            <w:r w:rsidRPr="002873E8">
              <w:rPr>
                <w:rFonts w:ascii="Arial" w:hAnsi="Arial" w:cs="Arial"/>
                <w:sz w:val="20"/>
                <w:szCs w:val="20"/>
              </w:rPr>
              <w:t xml:space="preserve">Policy amended from ‘Children of staff will be unable to attend the setting unless already registered at the Pre-school and then only if the attendance of the child can be accommodated within ratio numbers.  Payment for the session is as normal’ to ‘children of staff are not permitted to attend pre-school when that staff member is working.’ </w:t>
            </w:r>
          </w:p>
        </w:tc>
        <w:tc>
          <w:tcPr>
            <w:tcW w:w="1650" w:type="dxa"/>
          </w:tcPr>
          <w:p w14:paraId="32B3FFF6"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t>Clare Livingstone</w:t>
            </w:r>
          </w:p>
          <w:p w14:paraId="3E6F5470" w14:textId="77777777" w:rsidR="00C05C22" w:rsidRPr="00B43F9B" w:rsidRDefault="00C05C22" w:rsidP="0070468C">
            <w:pPr>
              <w:spacing w:after="200" w:line="276" w:lineRule="auto"/>
              <w:jc w:val="both"/>
              <w:rPr>
                <w:rFonts w:ascii="Arial" w:hAnsi="Arial" w:cs="Arial"/>
                <w:sz w:val="18"/>
                <w:szCs w:val="18"/>
              </w:rPr>
            </w:pPr>
          </w:p>
        </w:tc>
      </w:tr>
      <w:tr w:rsidR="00C05C22" w:rsidRPr="002873E8" w14:paraId="6EF54446" w14:textId="77777777" w:rsidTr="00B43F9B">
        <w:tc>
          <w:tcPr>
            <w:tcW w:w="1217" w:type="dxa"/>
          </w:tcPr>
          <w:p w14:paraId="3C38A7E8"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23/10/20</w:t>
            </w:r>
          </w:p>
        </w:tc>
        <w:tc>
          <w:tcPr>
            <w:tcW w:w="6149" w:type="dxa"/>
          </w:tcPr>
          <w:p w14:paraId="648E4705"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Policy reviewed – no updates</w:t>
            </w:r>
          </w:p>
        </w:tc>
        <w:tc>
          <w:tcPr>
            <w:tcW w:w="1650" w:type="dxa"/>
          </w:tcPr>
          <w:p w14:paraId="41477F8E"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t>Anna Shelbourne</w:t>
            </w:r>
          </w:p>
        </w:tc>
      </w:tr>
      <w:tr w:rsidR="00C05C22" w:rsidRPr="002873E8" w14:paraId="53F757F2" w14:textId="77777777" w:rsidTr="00B43F9B">
        <w:tc>
          <w:tcPr>
            <w:tcW w:w="1217" w:type="dxa"/>
          </w:tcPr>
          <w:p w14:paraId="52491B87"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22/09/21</w:t>
            </w:r>
          </w:p>
        </w:tc>
        <w:tc>
          <w:tcPr>
            <w:tcW w:w="6149" w:type="dxa"/>
          </w:tcPr>
          <w:p w14:paraId="59B1EBAC"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Policy reviewed – no updates</w:t>
            </w:r>
          </w:p>
        </w:tc>
        <w:tc>
          <w:tcPr>
            <w:tcW w:w="1650" w:type="dxa"/>
          </w:tcPr>
          <w:p w14:paraId="19AB1954"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t>Anna Shelbourne</w:t>
            </w:r>
          </w:p>
        </w:tc>
      </w:tr>
      <w:tr w:rsidR="00C05C22" w:rsidRPr="002873E8" w14:paraId="7431F960" w14:textId="77777777" w:rsidTr="00B43F9B">
        <w:tc>
          <w:tcPr>
            <w:tcW w:w="1217" w:type="dxa"/>
          </w:tcPr>
          <w:p w14:paraId="52F5D41A"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29/09/22</w:t>
            </w:r>
          </w:p>
        </w:tc>
        <w:tc>
          <w:tcPr>
            <w:tcW w:w="6149" w:type="dxa"/>
          </w:tcPr>
          <w:p w14:paraId="3BD6C695" w14:textId="77777777" w:rsidR="00C05C22" w:rsidRPr="002873E8" w:rsidRDefault="00C05C22" w:rsidP="0070468C">
            <w:pPr>
              <w:spacing w:after="200" w:line="276" w:lineRule="auto"/>
              <w:jc w:val="both"/>
              <w:rPr>
                <w:rFonts w:ascii="Arial" w:hAnsi="Arial" w:cs="Arial"/>
                <w:sz w:val="20"/>
                <w:szCs w:val="20"/>
              </w:rPr>
            </w:pPr>
            <w:r w:rsidRPr="002873E8">
              <w:rPr>
                <w:rFonts w:ascii="Arial" w:hAnsi="Arial" w:cs="Arial"/>
                <w:sz w:val="20"/>
                <w:szCs w:val="20"/>
              </w:rPr>
              <w:t>Policy reviewed – no update</w:t>
            </w:r>
          </w:p>
        </w:tc>
        <w:tc>
          <w:tcPr>
            <w:tcW w:w="1650" w:type="dxa"/>
          </w:tcPr>
          <w:p w14:paraId="398D1380" w14:textId="77777777" w:rsidR="00C05C22" w:rsidRPr="00B43F9B" w:rsidRDefault="00C05C22" w:rsidP="0070468C">
            <w:pPr>
              <w:spacing w:after="200" w:line="276" w:lineRule="auto"/>
              <w:jc w:val="both"/>
              <w:rPr>
                <w:rFonts w:ascii="Arial" w:hAnsi="Arial" w:cs="Arial"/>
                <w:sz w:val="18"/>
                <w:szCs w:val="18"/>
              </w:rPr>
            </w:pPr>
            <w:r w:rsidRPr="00B43F9B">
              <w:rPr>
                <w:rFonts w:ascii="Arial" w:hAnsi="Arial" w:cs="Arial"/>
                <w:sz w:val="18"/>
                <w:szCs w:val="18"/>
              </w:rPr>
              <w:t>Anna Shelbourne</w:t>
            </w:r>
          </w:p>
        </w:tc>
      </w:tr>
      <w:tr w:rsidR="00C05C22" w:rsidRPr="002873E8" w14:paraId="040286CB" w14:textId="77777777" w:rsidTr="00B43F9B">
        <w:tc>
          <w:tcPr>
            <w:tcW w:w="1217" w:type="dxa"/>
          </w:tcPr>
          <w:p w14:paraId="6A32B1F8" w14:textId="09845A28" w:rsidR="00C05C22" w:rsidRPr="002873E8" w:rsidRDefault="00C05C22" w:rsidP="00C05C22">
            <w:pPr>
              <w:spacing w:after="200" w:line="276" w:lineRule="auto"/>
              <w:jc w:val="both"/>
              <w:rPr>
                <w:rFonts w:ascii="Arial" w:hAnsi="Arial" w:cs="Arial"/>
                <w:sz w:val="20"/>
                <w:szCs w:val="20"/>
              </w:rPr>
            </w:pPr>
            <w:r w:rsidRPr="002873E8">
              <w:rPr>
                <w:rFonts w:ascii="Arial" w:hAnsi="Arial" w:cs="Arial"/>
                <w:sz w:val="20"/>
                <w:szCs w:val="20"/>
              </w:rPr>
              <w:t>01/09/23</w:t>
            </w:r>
          </w:p>
        </w:tc>
        <w:tc>
          <w:tcPr>
            <w:tcW w:w="6149" w:type="dxa"/>
          </w:tcPr>
          <w:p w14:paraId="35E26A1C" w14:textId="3583794A" w:rsidR="00C05C22" w:rsidRPr="002873E8" w:rsidRDefault="00C05C22" w:rsidP="00C05C22">
            <w:pPr>
              <w:spacing w:after="200" w:line="276" w:lineRule="auto"/>
              <w:jc w:val="both"/>
              <w:rPr>
                <w:rFonts w:ascii="Arial" w:hAnsi="Arial" w:cs="Arial"/>
                <w:sz w:val="20"/>
                <w:szCs w:val="20"/>
              </w:rPr>
            </w:pPr>
            <w:r w:rsidRPr="002873E8">
              <w:rPr>
                <w:rFonts w:ascii="Arial" w:hAnsi="Arial" w:cs="Arial"/>
                <w:sz w:val="20"/>
                <w:szCs w:val="20"/>
              </w:rPr>
              <w:t>Policy reviewed – no update</w:t>
            </w:r>
          </w:p>
        </w:tc>
        <w:tc>
          <w:tcPr>
            <w:tcW w:w="1650" w:type="dxa"/>
          </w:tcPr>
          <w:p w14:paraId="4A0D870B" w14:textId="0FD0CDAC" w:rsidR="00C05C22" w:rsidRPr="00B43F9B" w:rsidRDefault="00C05C22" w:rsidP="00C05C22">
            <w:pPr>
              <w:spacing w:after="200" w:line="276" w:lineRule="auto"/>
              <w:jc w:val="both"/>
              <w:rPr>
                <w:rFonts w:ascii="Arial" w:hAnsi="Arial" w:cs="Arial"/>
                <w:sz w:val="18"/>
                <w:szCs w:val="18"/>
              </w:rPr>
            </w:pPr>
            <w:r w:rsidRPr="00B43F9B">
              <w:rPr>
                <w:rFonts w:ascii="Arial" w:hAnsi="Arial" w:cs="Arial"/>
                <w:sz w:val="18"/>
                <w:szCs w:val="18"/>
              </w:rPr>
              <w:t>Charlotte Gibbins</w:t>
            </w:r>
          </w:p>
        </w:tc>
      </w:tr>
      <w:tr w:rsidR="00C05C22" w:rsidRPr="002873E8" w14:paraId="5C19335A" w14:textId="77777777" w:rsidTr="00B43F9B">
        <w:tc>
          <w:tcPr>
            <w:tcW w:w="1217" w:type="dxa"/>
          </w:tcPr>
          <w:p w14:paraId="6FF9CC65" w14:textId="586F0564" w:rsidR="00C05C22" w:rsidRPr="002873E8" w:rsidRDefault="00C05C22" w:rsidP="00C05C22">
            <w:pPr>
              <w:spacing w:after="200" w:line="276" w:lineRule="auto"/>
              <w:jc w:val="both"/>
              <w:rPr>
                <w:rFonts w:ascii="Arial" w:hAnsi="Arial" w:cs="Arial"/>
                <w:sz w:val="20"/>
                <w:szCs w:val="20"/>
              </w:rPr>
            </w:pPr>
            <w:r w:rsidRPr="002873E8">
              <w:rPr>
                <w:rFonts w:ascii="Arial" w:hAnsi="Arial" w:cs="Arial"/>
                <w:sz w:val="20"/>
                <w:szCs w:val="20"/>
              </w:rPr>
              <w:t>01/09/24</w:t>
            </w:r>
          </w:p>
        </w:tc>
        <w:tc>
          <w:tcPr>
            <w:tcW w:w="6149" w:type="dxa"/>
          </w:tcPr>
          <w:p w14:paraId="5D2336CD" w14:textId="362EB93A" w:rsidR="00C05C22" w:rsidRPr="002873E8" w:rsidRDefault="00C05C22" w:rsidP="00C05C22">
            <w:pPr>
              <w:spacing w:after="200" w:line="276" w:lineRule="auto"/>
              <w:jc w:val="both"/>
              <w:rPr>
                <w:rFonts w:ascii="Arial" w:hAnsi="Arial" w:cs="Arial"/>
                <w:sz w:val="20"/>
                <w:szCs w:val="20"/>
              </w:rPr>
            </w:pPr>
            <w:r w:rsidRPr="002873E8">
              <w:rPr>
                <w:rFonts w:ascii="Arial" w:hAnsi="Arial" w:cs="Arial"/>
                <w:sz w:val="20"/>
                <w:szCs w:val="20"/>
              </w:rPr>
              <w:t xml:space="preserve">Policy reviewed – no update </w:t>
            </w:r>
          </w:p>
        </w:tc>
        <w:tc>
          <w:tcPr>
            <w:tcW w:w="1650" w:type="dxa"/>
          </w:tcPr>
          <w:p w14:paraId="2AFA36E8" w14:textId="3984AF20" w:rsidR="00C05C22" w:rsidRPr="00B43F9B" w:rsidRDefault="00C05C22" w:rsidP="00C05C22">
            <w:pPr>
              <w:spacing w:after="200" w:line="276" w:lineRule="auto"/>
              <w:jc w:val="both"/>
              <w:rPr>
                <w:rFonts w:ascii="Arial" w:hAnsi="Arial" w:cs="Arial"/>
                <w:sz w:val="18"/>
                <w:szCs w:val="18"/>
              </w:rPr>
            </w:pPr>
            <w:r w:rsidRPr="00B43F9B">
              <w:rPr>
                <w:rFonts w:ascii="Arial" w:hAnsi="Arial" w:cs="Arial"/>
                <w:sz w:val="18"/>
                <w:szCs w:val="18"/>
              </w:rPr>
              <w:t>Charlotte Gibbins</w:t>
            </w:r>
          </w:p>
        </w:tc>
      </w:tr>
      <w:tr w:rsidR="00C05C22" w:rsidRPr="002873E8" w14:paraId="6BFC6ED5" w14:textId="77777777" w:rsidTr="00B43F9B">
        <w:tc>
          <w:tcPr>
            <w:tcW w:w="1217" w:type="dxa"/>
          </w:tcPr>
          <w:p w14:paraId="4DD3F210" w14:textId="06CEEF5A" w:rsidR="00C05C22" w:rsidRPr="002873E8" w:rsidRDefault="002873E8" w:rsidP="00C05C22">
            <w:pPr>
              <w:spacing w:after="200" w:line="276" w:lineRule="auto"/>
              <w:jc w:val="both"/>
              <w:rPr>
                <w:rFonts w:ascii="Arial" w:hAnsi="Arial" w:cs="Arial"/>
                <w:sz w:val="20"/>
                <w:szCs w:val="20"/>
              </w:rPr>
            </w:pPr>
            <w:r>
              <w:rPr>
                <w:rFonts w:ascii="Arial" w:hAnsi="Arial" w:cs="Arial"/>
                <w:sz w:val="20"/>
                <w:szCs w:val="20"/>
              </w:rPr>
              <w:t>01/10/25</w:t>
            </w:r>
          </w:p>
        </w:tc>
        <w:tc>
          <w:tcPr>
            <w:tcW w:w="6149" w:type="dxa"/>
          </w:tcPr>
          <w:p w14:paraId="33EF8748" w14:textId="75F3F1F0" w:rsidR="00C05C22" w:rsidRPr="00836D0E" w:rsidRDefault="00836D0E" w:rsidP="00836D0E">
            <w:pPr>
              <w:rPr>
                <w:rFonts w:ascii="Arial" w:hAnsi="Arial" w:cs="Arial"/>
                <w:sz w:val="20"/>
                <w:szCs w:val="20"/>
              </w:rPr>
            </w:pPr>
            <w:r>
              <w:rPr>
                <w:rFonts w:ascii="Arial" w:hAnsi="Arial" w:cs="Arial"/>
                <w:sz w:val="20"/>
                <w:szCs w:val="20"/>
              </w:rPr>
              <w:t xml:space="preserve">Policy reviewed - </w:t>
            </w:r>
            <w:r w:rsidR="00161F1B" w:rsidRPr="00836D0E">
              <w:rPr>
                <w:rFonts w:ascii="Arial" w:hAnsi="Arial" w:cs="Arial"/>
                <w:sz w:val="20"/>
                <w:szCs w:val="20"/>
              </w:rPr>
              <w:t>Added ref. to safer recruitment and EYFS Statutory 2025</w:t>
            </w:r>
            <w:r w:rsidR="004D1F3C" w:rsidRPr="00836D0E">
              <w:rPr>
                <w:rFonts w:ascii="Arial" w:hAnsi="Arial" w:cs="Arial"/>
                <w:sz w:val="20"/>
                <w:szCs w:val="20"/>
              </w:rPr>
              <w:t>. Added need for 2 references before working alone.</w:t>
            </w:r>
          </w:p>
          <w:p w14:paraId="56FA3F01" w14:textId="528A61EE" w:rsidR="004D1F3C" w:rsidRPr="002873E8" w:rsidRDefault="004D1F3C" w:rsidP="00836D0E">
            <w:r w:rsidRPr="00836D0E">
              <w:rPr>
                <w:rFonts w:ascii="Arial" w:hAnsi="Arial" w:cs="Arial"/>
                <w:sz w:val="20"/>
                <w:szCs w:val="20"/>
              </w:rPr>
              <w:t xml:space="preserve">Various adjustments to wording to </w:t>
            </w:r>
            <w:r w:rsidR="00836D0E" w:rsidRPr="00836D0E">
              <w:rPr>
                <w:rFonts w:ascii="Arial" w:hAnsi="Arial" w:cs="Arial"/>
                <w:sz w:val="20"/>
                <w:szCs w:val="20"/>
              </w:rPr>
              <w:t>make true to practice.</w:t>
            </w:r>
          </w:p>
        </w:tc>
        <w:tc>
          <w:tcPr>
            <w:tcW w:w="1650" w:type="dxa"/>
          </w:tcPr>
          <w:p w14:paraId="594FF87B" w14:textId="6F01F590" w:rsidR="00C05C22" w:rsidRPr="00B43F9B" w:rsidRDefault="002873E8" w:rsidP="00C05C22">
            <w:pPr>
              <w:spacing w:after="200" w:line="276" w:lineRule="auto"/>
              <w:jc w:val="both"/>
              <w:rPr>
                <w:rFonts w:ascii="Arial" w:hAnsi="Arial" w:cs="Arial"/>
                <w:sz w:val="18"/>
                <w:szCs w:val="18"/>
              </w:rPr>
            </w:pPr>
            <w:r w:rsidRPr="00B43F9B">
              <w:rPr>
                <w:rFonts w:ascii="Arial" w:hAnsi="Arial" w:cs="Arial"/>
                <w:sz w:val="18"/>
                <w:szCs w:val="18"/>
              </w:rPr>
              <w:t>Clare Livingstone</w:t>
            </w:r>
          </w:p>
        </w:tc>
      </w:tr>
    </w:tbl>
    <w:p w14:paraId="44E30F8F" w14:textId="77777777" w:rsidR="00B50384" w:rsidRDefault="00B50384"/>
    <w:sectPr w:rsidR="00B50384">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7430F" w14:textId="77777777" w:rsidR="00FC73A9" w:rsidRDefault="00FC73A9" w:rsidP="00056FF0">
      <w:pPr>
        <w:spacing w:after="0" w:line="240" w:lineRule="auto"/>
      </w:pPr>
      <w:r>
        <w:separator/>
      </w:r>
    </w:p>
  </w:endnote>
  <w:endnote w:type="continuationSeparator" w:id="0">
    <w:p w14:paraId="6DFE8E18" w14:textId="77777777" w:rsidR="00FC73A9" w:rsidRDefault="00FC73A9" w:rsidP="00056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LCPH+ComicSansMS">
    <w:altName w:val="Comic Sans MS"/>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0141719"/>
      <w:docPartObj>
        <w:docPartGallery w:val="Page Numbers (Bottom of Page)"/>
        <w:docPartUnique/>
      </w:docPartObj>
    </w:sdtPr>
    <w:sdtContent>
      <w:p w14:paraId="69D75823" w14:textId="2F55A967" w:rsidR="00056FF0" w:rsidRDefault="00056FF0">
        <w:pPr>
          <w:pStyle w:val="Footer"/>
          <w:jc w:val="center"/>
        </w:pPr>
        <w:r>
          <w:fldChar w:fldCharType="begin"/>
        </w:r>
        <w:r>
          <w:instrText>PAGE   \* MERGEFORMAT</w:instrText>
        </w:r>
        <w:r>
          <w:fldChar w:fldCharType="separate"/>
        </w:r>
        <w:r>
          <w:t>2</w:t>
        </w:r>
        <w:r>
          <w:fldChar w:fldCharType="end"/>
        </w:r>
      </w:p>
    </w:sdtContent>
  </w:sdt>
  <w:p w14:paraId="4D8006FD" w14:textId="77777777" w:rsidR="00056FF0" w:rsidRDefault="00056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46765" w14:textId="77777777" w:rsidR="00FC73A9" w:rsidRDefault="00FC73A9" w:rsidP="00056FF0">
      <w:pPr>
        <w:spacing w:after="0" w:line="240" w:lineRule="auto"/>
      </w:pPr>
      <w:r>
        <w:separator/>
      </w:r>
    </w:p>
  </w:footnote>
  <w:footnote w:type="continuationSeparator" w:id="0">
    <w:p w14:paraId="4E295197" w14:textId="77777777" w:rsidR="00FC73A9" w:rsidRDefault="00FC73A9" w:rsidP="00056F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FFE9E" w14:textId="38018B1F" w:rsidR="00056FF0" w:rsidRDefault="00056FF0">
    <w:pPr>
      <w:pStyle w:val="Header"/>
    </w:pPr>
    <w:r>
      <w:t>Plymtree Pre-school Policy</w:t>
    </w:r>
    <w:r w:rsidR="00C02C6B">
      <w:tab/>
    </w:r>
    <w:r w:rsidR="00C02C6B">
      <w:tab/>
      <w:t>Staffing &amp; Employment Policy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C5B11"/>
    <w:multiLevelType w:val="hybridMultilevel"/>
    <w:tmpl w:val="7E5287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B4F13F2"/>
    <w:multiLevelType w:val="hybridMultilevel"/>
    <w:tmpl w:val="EEE6B4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43063427">
    <w:abstractNumId w:val="1"/>
  </w:num>
  <w:num w:numId="2" w16cid:durableId="491723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C22"/>
    <w:rsid w:val="000277D3"/>
    <w:rsid w:val="00056FF0"/>
    <w:rsid w:val="0007589F"/>
    <w:rsid w:val="00084692"/>
    <w:rsid w:val="00095989"/>
    <w:rsid w:val="00145BEB"/>
    <w:rsid w:val="00161F1B"/>
    <w:rsid w:val="001A627B"/>
    <w:rsid w:val="002873E8"/>
    <w:rsid w:val="00356C2E"/>
    <w:rsid w:val="003C73DE"/>
    <w:rsid w:val="00460DD5"/>
    <w:rsid w:val="004D1F3C"/>
    <w:rsid w:val="004D4D26"/>
    <w:rsid w:val="005115D4"/>
    <w:rsid w:val="00532C56"/>
    <w:rsid w:val="005C72FB"/>
    <w:rsid w:val="005D73A9"/>
    <w:rsid w:val="007A7682"/>
    <w:rsid w:val="00836D0E"/>
    <w:rsid w:val="008C38D7"/>
    <w:rsid w:val="008C678A"/>
    <w:rsid w:val="00AB325D"/>
    <w:rsid w:val="00AC04DC"/>
    <w:rsid w:val="00AE7EBB"/>
    <w:rsid w:val="00B1617E"/>
    <w:rsid w:val="00B43F9B"/>
    <w:rsid w:val="00B50384"/>
    <w:rsid w:val="00C02C6B"/>
    <w:rsid w:val="00C05C22"/>
    <w:rsid w:val="00C05E20"/>
    <w:rsid w:val="00D21478"/>
    <w:rsid w:val="00DC6889"/>
    <w:rsid w:val="00E84E31"/>
    <w:rsid w:val="00F32524"/>
    <w:rsid w:val="00FA2841"/>
    <w:rsid w:val="00FC73A9"/>
    <w:rsid w:val="00FE6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FCF93"/>
  <w15:chartTrackingRefBased/>
  <w15:docId w15:val="{82E0F3A7-B5A3-4CD0-A384-6DD55D8D2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C22"/>
    <w:rPr>
      <w:kern w:val="0"/>
      <w14:ligatures w14:val="none"/>
    </w:rPr>
  </w:style>
  <w:style w:type="paragraph" w:styleId="Heading1">
    <w:name w:val="heading 1"/>
    <w:basedOn w:val="Normal"/>
    <w:next w:val="Normal"/>
    <w:link w:val="Heading1Char"/>
    <w:uiPriority w:val="9"/>
    <w:qFormat/>
    <w:rsid w:val="00C05C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05C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5C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5C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5C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5C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5C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5C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5C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5C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5C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5C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5C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5C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5C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5C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5C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5C22"/>
    <w:rPr>
      <w:rFonts w:eastAsiaTheme="majorEastAsia" w:cstheme="majorBidi"/>
      <w:color w:val="272727" w:themeColor="text1" w:themeTint="D8"/>
    </w:rPr>
  </w:style>
  <w:style w:type="paragraph" w:styleId="Title">
    <w:name w:val="Title"/>
    <w:basedOn w:val="Normal"/>
    <w:next w:val="Normal"/>
    <w:link w:val="TitleChar"/>
    <w:uiPriority w:val="10"/>
    <w:qFormat/>
    <w:rsid w:val="00C05C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5C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5C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5C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5C22"/>
    <w:pPr>
      <w:spacing w:before="160"/>
      <w:jc w:val="center"/>
    </w:pPr>
    <w:rPr>
      <w:i/>
      <w:iCs/>
      <w:color w:val="404040" w:themeColor="text1" w:themeTint="BF"/>
    </w:rPr>
  </w:style>
  <w:style w:type="character" w:customStyle="1" w:styleId="QuoteChar">
    <w:name w:val="Quote Char"/>
    <w:basedOn w:val="DefaultParagraphFont"/>
    <w:link w:val="Quote"/>
    <w:uiPriority w:val="29"/>
    <w:rsid w:val="00C05C22"/>
    <w:rPr>
      <w:i/>
      <w:iCs/>
      <w:color w:val="404040" w:themeColor="text1" w:themeTint="BF"/>
    </w:rPr>
  </w:style>
  <w:style w:type="paragraph" w:styleId="ListParagraph">
    <w:name w:val="List Paragraph"/>
    <w:basedOn w:val="Normal"/>
    <w:uiPriority w:val="34"/>
    <w:qFormat/>
    <w:rsid w:val="00C05C22"/>
    <w:pPr>
      <w:ind w:left="720"/>
      <w:contextualSpacing/>
    </w:pPr>
  </w:style>
  <w:style w:type="character" w:styleId="IntenseEmphasis">
    <w:name w:val="Intense Emphasis"/>
    <w:basedOn w:val="DefaultParagraphFont"/>
    <w:uiPriority w:val="21"/>
    <w:qFormat/>
    <w:rsid w:val="00C05C22"/>
    <w:rPr>
      <w:i/>
      <w:iCs/>
      <w:color w:val="0F4761" w:themeColor="accent1" w:themeShade="BF"/>
    </w:rPr>
  </w:style>
  <w:style w:type="paragraph" w:styleId="IntenseQuote">
    <w:name w:val="Intense Quote"/>
    <w:basedOn w:val="Normal"/>
    <w:next w:val="Normal"/>
    <w:link w:val="IntenseQuoteChar"/>
    <w:uiPriority w:val="30"/>
    <w:qFormat/>
    <w:rsid w:val="00C05C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5C22"/>
    <w:rPr>
      <w:i/>
      <w:iCs/>
      <w:color w:val="0F4761" w:themeColor="accent1" w:themeShade="BF"/>
    </w:rPr>
  </w:style>
  <w:style w:type="character" w:styleId="IntenseReference">
    <w:name w:val="Intense Reference"/>
    <w:basedOn w:val="DefaultParagraphFont"/>
    <w:uiPriority w:val="32"/>
    <w:qFormat/>
    <w:rsid w:val="00C05C22"/>
    <w:rPr>
      <w:b/>
      <w:bCs/>
      <w:smallCaps/>
      <w:color w:val="0F4761" w:themeColor="accent1" w:themeShade="BF"/>
      <w:spacing w:val="5"/>
    </w:rPr>
  </w:style>
  <w:style w:type="character" w:styleId="Hyperlink">
    <w:name w:val="Hyperlink"/>
    <w:uiPriority w:val="99"/>
    <w:unhideWhenUsed/>
    <w:rsid w:val="00C05C22"/>
    <w:rPr>
      <w:color w:val="0000FF"/>
      <w:u w:val="single"/>
    </w:rPr>
  </w:style>
  <w:style w:type="paragraph" w:customStyle="1" w:styleId="Default">
    <w:name w:val="Default"/>
    <w:rsid w:val="00C05C22"/>
    <w:pPr>
      <w:autoSpaceDE w:val="0"/>
      <w:autoSpaceDN w:val="0"/>
      <w:adjustRightInd w:val="0"/>
      <w:spacing w:after="0" w:line="240" w:lineRule="auto"/>
    </w:pPr>
    <w:rPr>
      <w:rFonts w:ascii="LILCPH+ComicSansMS" w:eastAsia="Times New Roman" w:hAnsi="LILCPH+ComicSansMS" w:cs="LILCPH+ComicSansMS"/>
      <w:color w:val="000000"/>
      <w:kern w:val="0"/>
      <w:sz w:val="24"/>
      <w:szCs w:val="24"/>
      <w:lang w:val="en-US"/>
      <w14:ligatures w14:val="none"/>
    </w:rPr>
  </w:style>
  <w:style w:type="table" w:styleId="TableGrid">
    <w:name w:val="Table Grid"/>
    <w:basedOn w:val="TableNormal"/>
    <w:uiPriority w:val="39"/>
    <w:rsid w:val="00C05C2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6F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6FF0"/>
    <w:rPr>
      <w:kern w:val="0"/>
      <w14:ligatures w14:val="none"/>
    </w:rPr>
  </w:style>
  <w:style w:type="paragraph" w:styleId="Footer">
    <w:name w:val="footer"/>
    <w:basedOn w:val="Normal"/>
    <w:link w:val="FooterChar"/>
    <w:uiPriority w:val="99"/>
    <w:unhideWhenUsed/>
    <w:rsid w:val="00056F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6FF0"/>
    <w:rPr>
      <w:kern w:val="0"/>
      <w14:ligatures w14:val="none"/>
    </w:rPr>
  </w:style>
  <w:style w:type="paragraph" w:styleId="Revision">
    <w:name w:val="Revision"/>
    <w:hidden/>
    <w:uiPriority w:val="99"/>
    <w:semiHidden/>
    <w:rsid w:val="00FA2841"/>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5.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customXml" Target="ink/ink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hyperlink" Target="mailto:enquiries@ofsted.gov.uk"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3.209"/>
    </inkml:context>
    <inkml:brush xml:id="br0">
      <inkml:brushProperty name="width" value="0.035" units="cm"/>
      <inkml:brushProperty name="height" value="0.03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1.245"/>
    </inkml:context>
    <inkml:brush xml:id="br0">
      <inkml:brushProperty name="width" value="0.035" units="cm"/>
      <inkml:brushProperty name="height" value="0.035" units="cm"/>
    </inkml:brush>
  </inkml:definitions>
  <inkml:trace contextRef="#ctx0" brushRef="#br0">4 0 24575,'-4'0'0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06.113"/>
    </inkml:context>
    <inkml:brush xml:id="br0">
      <inkml:brushProperty name="width" value="0.035" units="cm"/>
      <inkml:brushProperty name="height" value="0.035" units="cm"/>
    </inkml:brush>
  </inkml:definitions>
  <inkml:trace contextRef="#ctx0" brushRef="#br0">1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1815</Words>
  <Characters>10348</Characters>
  <Application>Microsoft Office Word</Application>
  <DocSecurity>0</DocSecurity>
  <Lines>86</Lines>
  <Paragraphs>24</Paragraphs>
  <ScaleCrop>false</ScaleCrop>
  <Company/>
  <LinksUpToDate>false</LinksUpToDate>
  <CharactersWithSpaces>12139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Plymtree Preschool</dc:creator>
  <cp:keywords/>
  <dc:description/>
  <cp:lastModifiedBy>Plymtree Preschool</cp:lastModifiedBy>
  <cp:revision>29</cp:revision>
  <dcterms:created xsi:type="dcterms:W3CDTF">2025-10-16T16:08:00Z</dcterms:created>
  <dcterms:modified xsi:type="dcterms:W3CDTF">2025-10-23T16:56:00Z</dcterms:modified>
</cp:coreProperties>
</file>